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40" w:rsidRPr="000E1FB9" w:rsidRDefault="00250340" w:rsidP="00250340">
      <w:pPr>
        <w:jc w:val="center"/>
        <w:rPr>
          <w:b/>
          <w:sz w:val="25"/>
          <w:szCs w:val="25"/>
        </w:rPr>
      </w:pPr>
      <w:r w:rsidRPr="000E1FB9">
        <w:rPr>
          <w:b/>
          <w:sz w:val="25"/>
          <w:szCs w:val="25"/>
        </w:rPr>
        <w:t>КОЛЛЕКТИВНЫЙ ДОГОВОР</w:t>
      </w:r>
    </w:p>
    <w:p w:rsidR="00250340" w:rsidRPr="000E1FB9" w:rsidRDefault="00250340" w:rsidP="00250340">
      <w:pPr>
        <w:jc w:val="center"/>
        <w:rPr>
          <w:b/>
          <w:sz w:val="25"/>
          <w:szCs w:val="25"/>
        </w:rPr>
      </w:pPr>
    </w:p>
    <w:p w:rsidR="00254FA0" w:rsidRPr="00F94699" w:rsidRDefault="00254FA0" w:rsidP="00250340">
      <w:pPr>
        <w:jc w:val="center"/>
        <w:rPr>
          <w:color w:val="FF0000"/>
          <w:sz w:val="25"/>
          <w:szCs w:val="25"/>
        </w:rPr>
      </w:pPr>
      <w:r w:rsidRPr="00F94699">
        <w:rPr>
          <w:color w:val="FF0000"/>
          <w:sz w:val="25"/>
          <w:szCs w:val="25"/>
        </w:rPr>
        <w:t xml:space="preserve">Новосибирская областная организация общероссийского профессионального союза работников государственных учреждений и общественного обслуживания </w:t>
      </w:r>
    </w:p>
    <w:p w:rsidR="00250340" w:rsidRPr="00F94699" w:rsidRDefault="00254FA0" w:rsidP="00250340">
      <w:pPr>
        <w:jc w:val="center"/>
        <w:rPr>
          <w:color w:val="FF0000"/>
          <w:sz w:val="25"/>
          <w:szCs w:val="25"/>
        </w:rPr>
      </w:pPr>
      <w:r w:rsidRPr="00F94699">
        <w:rPr>
          <w:color w:val="FF0000"/>
          <w:sz w:val="25"/>
          <w:szCs w:val="25"/>
        </w:rPr>
        <w:t>Российской Федерации</w:t>
      </w:r>
    </w:p>
    <w:p w:rsidR="00250340" w:rsidRPr="000E1FB9" w:rsidRDefault="00250340" w:rsidP="00250340">
      <w:pPr>
        <w:jc w:val="center"/>
        <w:rPr>
          <w:sz w:val="25"/>
          <w:szCs w:val="25"/>
        </w:rPr>
      </w:pPr>
    </w:p>
    <w:p w:rsidR="00250340" w:rsidRPr="000E1FB9" w:rsidRDefault="00250340" w:rsidP="00250340">
      <w:pPr>
        <w:jc w:val="center"/>
        <w:rPr>
          <w:b/>
          <w:sz w:val="25"/>
          <w:szCs w:val="25"/>
        </w:rPr>
      </w:pPr>
      <w:r w:rsidRPr="000E1FB9">
        <w:rPr>
          <w:b/>
          <w:sz w:val="25"/>
          <w:szCs w:val="25"/>
        </w:rPr>
        <w:t>на 20</w:t>
      </w:r>
      <w:r w:rsidR="00254FA0">
        <w:rPr>
          <w:b/>
          <w:sz w:val="25"/>
          <w:szCs w:val="25"/>
        </w:rPr>
        <w:t>19</w:t>
      </w:r>
      <w:r w:rsidRPr="000E1FB9">
        <w:rPr>
          <w:b/>
          <w:sz w:val="25"/>
          <w:szCs w:val="25"/>
        </w:rPr>
        <w:t xml:space="preserve"> - 20</w:t>
      </w:r>
      <w:r w:rsidR="00254FA0">
        <w:rPr>
          <w:b/>
          <w:sz w:val="25"/>
          <w:szCs w:val="25"/>
        </w:rPr>
        <w:t>22</w:t>
      </w:r>
      <w:r w:rsidRPr="000E1FB9">
        <w:rPr>
          <w:b/>
          <w:sz w:val="25"/>
          <w:szCs w:val="25"/>
        </w:rPr>
        <w:t xml:space="preserve"> годы</w:t>
      </w:r>
    </w:p>
    <w:p w:rsidR="00250340" w:rsidRPr="000823A0" w:rsidRDefault="00250340" w:rsidP="00250340">
      <w:pPr>
        <w:jc w:val="center"/>
        <w:rPr>
          <w:color w:val="auto"/>
          <w:sz w:val="25"/>
          <w:szCs w:val="25"/>
        </w:rPr>
      </w:pPr>
    </w:p>
    <w:tbl>
      <w:tblPr>
        <w:tblW w:w="0" w:type="auto"/>
        <w:tblLayout w:type="fixed"/>
        <w:tblLook w:val="0000"/>
      </w:tblPr>
      <w:tblGrid>
        <w:gridCol w:w="5353"/>
        <w:gridCol w:w="4820"/>
      </w:tblGrid>
      <w:tr w:rsidR="00250340" w:rsidRPr="00887C23" w:rsidTr="00C925F9">
        <w:tc>
          <w:tcPr>
            <w:tcW w:w="5353" w:type="dxa"/>
          </w:tcPr>
          <w:p w:rsidR="00250340" w:rsidRPr="00887C23" w:rsidRDefault="00250340" w:rsidP="00C925F9">
            <w:pPr>
              <w:pStyle w:val="1"/>
              <w:rPr>
                <w:rFonts w:ascii="Times New Roman" w:hAnsi="Times New Roman"/>
                <w:color w:val="auto"/>
                <w:sz w:val="25"/>
                <w:szCs w:val="25"/>
              </w:rPr>
            </w:pPr>
            <w:r w:rsidRPr="00887C23">
              <w:rPr>
                <w:rFonts w:ascii="Times New Roman" w:hAnsi="Times New Roman"/>
                <w:color w:val="auto"/>
                <w:sz w:val="25"/>
                <w:szCs w:val="25"/>
              </w:rPr>
              <w:t>Руководитель организации</w:t>
            </w:r>
          </w:p>
        </w:tc>
        <w:tc>
          <w:tcPr>
            <w:tcW w:w="4820" w:type="dxa"/>
          </w:tcPr>
          <w:p w:rsidR="00250340" w:rsidRPr="00887C23" w:rsidRDefault="00250340" w:rsidP="00C925F9">
            <w:pPr>
              <w:pStyle w:val="a9"/>
              <w:rPr>
                <w:sz w:val="25"/>
                <w:szCs w:val="25"/>
              </w:rPr>
            </w:pPr>
            <w:r w:rsidRPr="00887C23">
              <w:rPr>
                <w:sz w:val="25"/>
                <w:szCs w:val="25"/>
              </w:rPr>
              <w:t>Представитель работников</w:t>
            </w:r>
          </w:p>
          <w:p w:rsidR="00250340" w:rsidRPr="00887C23" w:rsidRDefault="00250340" w:rsidP="00C925F9">
            <w:pPr>
              <w:pStyle w:val="a9"/>
              <w:rPr>
                <w:i/>
                <w:sz w:val="25"/>
                <w:szCs w:val="25"/>
              </w:rPr>
            </w:pPr>
            <w:r w:rsidRPr="00887C23">
              <w:rPr>
                <w:i/>
                <w:sz w:val="25"/>
                <w:szCs w:val="25"/>
              </w:rPr>
              <w:t>(профсоюзный орган)</w:t>
            </w:r>
          </w:p>
          <w:p w:rsidR="00250340" w:rsidRPr="00887C23" w:rsidRDefault="00250340" w:rsidP="00C925F9">
            <w:pPr>
              <w:rPr>
                <w:color w:val="auto"/>
                <w:sz w:val="25"/>
                <w:szCs w:val="25"/>
              </w:rPr>
            </w:pPr>
          </w:p>
        </w:tc>
      </w:tr>
      <w:tr w:rsidR="00250340" w:rsidRPr="00887C23" w:rsidTr="00C925F9">
        <w:tc>
          <w:tcPr>
            <w:tcW w:w="5353" w:type="dxa"/>
          </w:tcPr>
          <w:p w:rsidR="00250340" w:rsidRPr="00887C23" w:rsidRDefault="00250340" w:rsidP="00C925F9">
            <w:pPr>
              <w:rPr>
                <w:color w:val="auto"/>
                <w:sz w:val="25"/>
                <w:szCs w:val="25"/>
              </w:rPr>
            </w:pPr>
            <w:r w:rsidRPr="00887C23">
              <w:rPr>
                <w:color w:val="auto"/>
                <w:sz w:val="25"/>
                <w:szCs w:val="25"/>
              </w:rPr>
              <w:t>М.П.____________________</w:t>
            </w:r>
          </w:p>
          <w:p w:rsidR="00250340" w:rsidRPr="00887C23" w:rsidRDefault="00250340" w:rsidP="00C925F9">
            <w:pPr>
              <w:rPr>
                <w:color w:val="auto"/>
                <w:sz w:val="25"/>
                <w:szCs w:val="25"/>
              </w:rPr>
            </w:pPr>
            <w:r w:rsidRPr="00887C23">
              <w:rPr>
                <w:color w:val="auto"/>
                <w:sz w:val="25"/>
                <w:szCs w:val="25"/>
              </w:rPr>
              <w:t xml:space="preserve">             (подпись, расшифровка)</w:t>
            </w:r>
          </w:p>
        </w:tc>
        <w:tc>
          <w:tcPr>
            <w:tcW w:w="4820" w:type="dxa"/>
          </w:tcPr>
          <w:p w:rsidR="00250340" w:rsidRPr="00887C23" w:rsidRDefault="00250340" w:rsidP="00C925F9">
            <w:pPr>
              <w:jc w:val="both"/>
              <w:rPr>
                <w:color w:val="auto"/>
                <w:sz w:val="25"/>
                <w:szCs w:val="25"/>
              </w:rPr>
            </w:pPr>
            <w:r w:rsidRPr="00887C23">
              <w:rPr>
                <w:color w:val="auto"/>
                <w:sz w:val="25"/>
                <w:szCs w:val="25"/>
              </w:rPr>
              <w:t>М.П._____________________</w:t>
            </w:r>
          </w:p>
          <w:p w:rsidR="00250340" w:rsidRPr="00887C23" w:rsidRDefault="00250340" w:rsidP="00C925F9">
            <w:pPr>
              <w:pStyle w:val="a9"/>
              <w:rPr>
                <w:sz w:val="25"/>
                <w:szCs w:val="25"/>
              </w:rPr>
            </w:pPr>
            <w:r w:rsidRPr="00887C23">
              <w:rPr>
                <w:sz w:val="25"/>
                <w:szCs w:val="25"/>
              </w:rPr>
              <w:t xml:space="preserve">             (подпись, расшифровка)</w:t>
            </w:r>
          </w:p>
        </w:tc>
      </w:tr>
      <w:tr w:rsidR="00250340" w:rsidRPr="00887C23" w:rsidTr="00C925F9">
        <w:tc>
          <w:tcPr>
            <w:tcW w:w="5353" w:type="dxa"/>
          </w:tcPr>
          <w:p w:rsidR="00250340" w:rsidRPr="00887C23" w:rsidRDefault="00250340" w:rsidP="00C925F9">
            <w:pPr>
              <w:pStyle w:val="1"/>
              <w:rPr>
                <w:rFonts w:ascii="Times New Roman" w:hAnsi="Times New Roman"/>
                <w:color w:val="auto"/>
                <w:sz w:val="25"/>
                <w:szCs w:val="25"/>
              </w:rPr>
            </w:pPr>
          </w:p>
        </w:tc>
        <w:tc>
          <w:tcPr>
            <w:tcW w:w="4820" w:type="dxa"/>
          </w:tcPr>
          <w:p w:rsidR="00250340" w:rsidRPr="00887C23" w:rsidRDefault="00250340" w:rsidP="00C925F9">
            <w:pPr>
              <w:pStyle w:val="a9"/>
              <w:rPr>
                <w:sz w:val="25"/>
                <w:szCs w:val="25"/>
              </w:rPr>
            </w:pPr>
          </w:p>
        </w:tc>
      </w:tr>
    </w:tbl>
    <w:p w:rsidR="00250340" w:rsidRPr="00887C23" w:rsidRDefault="00250340" w:rsidP="00250340">
      <w:pPr>
        <w:jc w:val="both"/>
        <w:rPr>
          <w:color w:val="auto"/>
          <w:sz w:val="25"/>
          <w:szCs w:val="25"/>
        </w:rPr>
      </w:pPr>
    </w:p>
    <w:tbl>
      <w:tblPr>
        <w:tblW w:w="0" w:type="auto"/>
        <w:tblInd w:w="4219" w:type="dxa"/>
        <w:tblLayout w:type="fixed"/>
        <w:tblLook w:val="0000"/>
      </w:tblPr>
      <w:tblGrid>
        <w:gridCol w:w="5954"/>
      </w:tblGrid>
      <w:tr w:rsidR="00250340" w:rsidRPr="00887C23" w:rsidTr="00C925F9">
        <w:tc>
          <w:tcPr>
            <w:tcW w:w="5954" w:type="dxa"/>
          </w:tcPr>
          <w:p w:rsidR="00250340" w:rsidRPr="00887C23" w:rsidRDefault="00250340" w:rsidP="00C925F9">
            <w:pPr>
              <w:jc w:val="both"/>
              <w:rPr>
                <w:color w:val="auto"/>
                <w:sz w:val="25"/>
                <w:szCs w:val="25"/>
              </w:rPr>
            </w:pPr>
            <w:proofErr w:type="gramStart"/>
            <w:r w:rsidRPr="00887C23">
              <w:rPr>
                <w:color w:val="auto"/>
                <w:sz w:val="25"/>
                <w:szCs w:val="25"/>
              </w:rPr>
              <w:t>Принят</w:t>
            </w:r>
            <w:proofErr w:type="gramEnd"/>
            <w:r w:rsidRPr="00887C23">
              <w:rPr>
                <w:color w:val="auto"/>
                <w:sz w:val="25"/>
                <w:szCs w:val="25"/>
              </w:rPr>
              <w:t xml:space="preserve"> на собрании (конференции) трудового коллектива </w:t>
            </w:r>
          </w:p>
        </w:tc>
      </w:tr>
      <w:tr w:rsidR="00250340" w:rsidRPr="00887C23" w:rsidTr="00C925F9">
        <w:tc>
          <w:tcPr>
            <w:tcW w:w="5954" w:type="dxa"/>
          </w:tcPr>
          <w:p w:rsidR="00250340" w:rsidRPr="00887C23" w:rsidRDefault="00250340" w:rsidP="00C925F9">
            <w:pPr>
              <w:jc w:val="both"/>
              <w:rPr>
                <w:color w:val="auto"/>
                <w:sz w:val="25"/>
                <w:szCs w:val="25"/>
              </w:rPr>
            </w:pPr>
            <w:r w:rsidRPr="00887C23">
              <w:rPr>
                <w:color w:val="auto"/>
                <w:sz w:val="25"/>
                <w:szCs w:val="25"/>
              </w:rPr>
              <w:t>«___» _______________ 20___ г.</w:t>
            </w:r>
          </w:p>
          <w:p w:rsidR="00250340" w:rsidRPr="00887C23" w:rsidRDefault="00250340" w:rsidP="00C925F9">
            <w:pPr>
              <w:jc w:val="both"/>
              <w:rPr>
                <w:color w:val="auto"/>
                <w:sz w:val="25"/>
                <w:szCs w:val="25"/>
              </w:rPr>
            </w:pPr>
            <w:r w:rsidRPr="00887C23">
              <w:rPr>
                <w:color w:val="auto"/>
                <w:sz w:val="25"/>
                <w:szCs w:val="25"/>
              </w:rPr>
              <w:t>протокол № ___</w:t>
            </w:r>
          </w:p>
        </w:tc>
      </w:tr>
      <w:tr w:rsidR="00250340" w:rsidRPr="00887C23" w:rsidTr="00C925F9">
        <w:tc>
          <w:tcPr>
            <w:tcW w:w="5954" w:type="dxa"/>
          </w:tcPr>
          <w:p w:rsidR="00250340" w:rsidRPr="00887C23" w:rsidRDefault="00250340" w:rsidP="00C925F9">
            <w:pPr>
              <w:jc w:val="both"/>
              <w:rPr>
                <w:color w:val="auto"/>
                <w:sz w:val="25"/>
                <w:szCs w:val="25"/>
              </w:rPr>
            </w:pPr>
          </w:p>
        </w:tc>
      </w:tr>
      <w:tr w:rsidR="00250340" w:rsidRPr="00887C23" w:rsidTr="00C925F9">
        <w:tc>
          <w:tcPr>
            <w:tcW w:w="5954" w:type="dxa"/>
          </w:tcPr>
          <w:p w:rsidR="00250340" w:rsidRPr="00887C23" w:rsidRDefault="00250340" w:rsidP="00C925F9">
            <w:pPr>
              <w:jc w:val="both"/>
              <w:rPr>
                <w:color w:val="auto"/>
                <w:sz w:val="25"/>
                <w:szCs w:val="25"/>
              </w:rPr>
            </w:pPr>
            <w:r w:rsidRPr="00887C23">
              <w:rPr>
                <w:color w:val="auto"/>
                <w:sz w:val="25"/>
                <w:szCs w:val="25"/>
              </w:rPr>
              <w:t>Подписан «___» __________20___г.</w:t>
            </w:r>
          </w:p>
          <w:p w:rsidR="00250340" w:rsidRPr="00887C23" w:rsidRDefault="00250340" w:rsidP="00C925F9">
            <w:pPr>
              <w:jc w:val="both"/>
              <w:rPr>
                <w:color w:val="auto"/>
                <w:sz w:val="25"/>
                <w:szCs w:val="25"/>
              </w:rPr>
            </w:pPr>
          </w:p>
        </w:tc>
      </w:tr>
    </w:tbl>
    <w:p w:rsidR="00250340" w:rsidRPr="00887C23" w:rsidRDefault="00250340" w:rsidP="00250340">
      <w:pPr>
        <w:jc w:val="both"/>
        <w:rPr>
          <w:b/>
          <w:i/>
          <w:color w:val="auto"/>
          <w:sz w:val="25"/>
          <w:szCs w:val="25"/>
        </w:rPr>
      </w:pPr>
    </w:p>
    <w:p w:rsidR="00250340" w:rsidRPr="00887C23" w:rsidRDefault="00250340" w:rsidP="00250340">
      <w:pPr>
        <w:ind w:firstLine="567"/>
        <w:rPr>
          <w:b/>
          <w:color w:val="auto"/>
        </w:rPr>
      </w:pPr>
      <w:r w:rsidRPr="00887C23">
        <w:rPr>
          <w:b/>
          <w:color w:val="auto"/>
        </w:rPr>
        <w:t>Раздел 1. Общие положения</w:t>
      </w:r>
    </w:p>
    <w:p w:rsidR="00250340" w:rsidRPr="00887C23" w:rsidRDefault="00250340" w:rsidP="00F94699">
      <w:pPr>
        <w:ind w:firstLine="567"/>
        <w:jc w:val="both"/>
        <w:rPr>
          <w:color w:val="auto"/>
        </w:rPr>
      </w:pPr>
    </w:p>
    <w:p w:rsidR="00250340" w:rsidRPr="009273F0" w:rsidRDefault="00250340" w:rsidP="00F94699">
      <w:pPr>
        <w:pStyle w:val="ab"/>
        <w:spacing w:after="0"/>
        <w:ind w:left="0" w:firstLine="567"/>
        <w:jc w:val="both"/>
        <w:rPr>
          <w:rFonts w:ascii="Times New Roman" w:hAnsi="Times New Roman"/>
          <w:sz w:val="28"/>
          <w:szCs w:val="28"/>
        </w:rPr>
      </w:pPr>
      <w:r w:rsidRPr="009273F0">
        <w:rPr>
          <w:rFonts w:ascii="Times New Roman" w:hAnsi="Times New Roman"/>
          <w:sz w:val="28"/>
          <w:szCs w:val="28"/>
        </w:rPr>
        <w:t xml:space="preserve">1.1. Настоящий коллективный договор заключен в соответствии с Трудовым кодексом РФ (далее - ТК РФ), Законом Новосибирской области «О социальном партнерстве в Новосибирской области» и </w:t>
      </w:r>
      <w:r w:rsidRPr="009273F0">
        <w:rPr>
          <w:rFonts w:ascii="Times New Roman" w:hAnsi="Times New Roman"/>
          <w:i/>
          <w:sz w:val="28"/>
          <w:szCs w:val="28"/>
        </w:rPr>
        <w:t>(наименование отраслевого тарифного, регионального, территориального и других соглашений распространяющихся на организацию)</w:t>
      </w:r>
      <w:r w:rsidRPr="009273F0">
        <w:rPr>
          <w:rFonts w:ascii="Times New Roman" w:hAnsi="Times New Roman"/>
          <w:sz w:val="28"/>
          <w:szCs w:val="28"/>
        </w:rPr>
        <w:t>.</w:t>
      </w:r>
    </w:p>
    <w:p w:rsidR="00250340" w:rsidRPr="00D45BDA" w:rsidRDefault="00250340" w:rsidP="00F94699">
      <w:pPr>
        <w:pStyle w:val="ConsPlusNormal"/>
        <w:widowControl/>
        <w:spacing w:line="276" w:lineRule="auto"/>
        <w:ind w:firstLine="567"/>
        <w:jc w:val="both"/>
        <w:rPr>
          <w:rFonts w:ascii="Times New Roman" w:hAnsi="Times New Roman" w:cs="Times New Roman"/>
          <w:sz w:val="28"/>
          <w:szCs w:val="28"/>
        </w:rPr>
      </w:pPr>
      <w:r w:rsidRPr="009273F0">
        <w:rPr>
          <w:rFonts w:ascii="Times New Roman" w:hAnsi="Times New Roman" w:cs="Times New Roman"/>
          <w:sz w:val="28"/>
          <w:szCs w:val="28"/>
        </w:rPr>
        <w:t>Настоящий коллективный договор является правовым актом, регулирующим социально-трудовые отношения в организации и</w:t>
      </w:r>
      <w:r w:rsidRPr="00887C23">
        <w:rPr>
          <w:rFonts w:ascii="Times New Roman" w:hAnsi="Times New Roman" w:cs="Times New Roman"/>
          <w:sz w:val="28"/>
          <w:szCs w:val="28"/>
        </w:rPr>
        <w:t xml:space="preserve"> </w:t>
      </w:r>
      <w:r w:rsidRPr="00D45BDA">
        <w:rPr>
          <w:rFonts w:ascii="Times New Roman" w:hAnsi="Times New Roman" w:cs="Times New Roman"/>
          <w:sz w:val="28"/>
          <w:szCs w:val="28"/>
        </w:rPr>
        <w:t>заключаемым работодателем и работниками в лице их представителей с целью создания благоприятных условий деятельности организации, повышения жизненного уровня работников и членов их семей на основе согласования взаимных интересов сторон.</w:t>
      </w:r>
    </w:p>
    <w:p w:rsidR="00250340" w:rsidRPr="00D45BDA" w:rsidRDefault="00250340" w:rsidP="00F94699">
      <w:pPr>
        <w:ind w:firstLine="567"/>
        <w:jc w:val="both"/>
        <w:rPr>
          <w:color w:val="auto"/>
        </w:rPr>
      </w:pPr>
      <w:r w:rsidRPr="00D45BDA">
        <w:rPr>
          <w:color w:val="auto"/>
        </w:rPr>
        <w:t>1.2. Сторонами настоящего коллективного договора являются:</w:t>
      </w:r>
    </w:p>
    <w:p w:rsidR="00250340" w:rsidRPr="00D45BDA" w:rsidRDefault="00D45BDA" w:rsidP="00F94699">
      <w:pPr>
        <w:jc w:val="both"/>
        <w:rPr>
          <w:color w:val="auto"/>
        </w:rPr>
      </w:pPr>
      <w:r>
        <w:rPr>
          <w:color w:val="auto"/>
        </w:rPr>
        <w:t xml:space="preserve">        - </w:t>
      </w:r>
      <w:r w:rsidR="00254FA0" w:rsidRPr="00D45BDA">
        <w:rPr>
          <w:color w:val="auto"/>
        </w:rPr>
        <w:t xml:space="preserve">Новосибирская областная </w:t>
      </w:r>
      <w:r w:rsidRPr="00D45BDA">
        <w:t xml:space="preserve">организация общероссийского профессионального союза работников государственных учреждений и </w:t>
      </w:r>
      <w:r w:rsidRPr="00D45BDA">
        <w:lastRenderedPageBreak/>
        <w:t>общественного обслуживания Российской Федерации</w:t>
      </w:r>
      <w:r>
        <w:t>,</w:t>
      </w:r>
      <w:r w:rsidR="00250340" w:rsidRPr="00D45BDA">
        <w:rPr>
          <w:color w:val="auto"/>
        </w:rPr>
        <w:t xml:space="preserve"> в лице </w:t>
      </w:r>
      <w:r>
        <w:rPr>
          <w:color w:val="auto"/>
        </w:rPr>
        <w:t>Председателя</w:t>
      </w:r>
      <w:r w:rsidR="00250340" w:rsidRPr="00D45BDA">
        <w:rPr>
          <w:color w:val="auto"/>
        </w:rPr>
        <w:t xml:space="preserve">, именуемая далее Работодатель; </w:t>
      </w:r>
    </w:p>
    <w:p w:rsidR="00250340" w:rsidRPr="00D45BDA" w:rsidRDefault="00250340" w:rsidP="00F94699">
      <w:pPr>
        <w:ind w:firstLine="567"/>
        <w:jc w:val="both"/>
        <w:rPr>
          <w:color w:val="auto"/>
        </w:rPr>
      </w:pPr>
      <w:r w:rsidRPr="00D45BDA">
        <w:rPr>
          <w:color w:val="auto"/>
        </w:rPr>
        <w:t xml:space="preserve">- работники организации в лице </w:t>
      </w:r>
      <w:r w:rsidRPr="00D45BDA">
        <w:rPr>
          <w:i/>
          <w:color w:val="FF0000"/>
        </w:rPr>
        <w:t>(наименование выборного органа профсоюзной организации или иного уполномоченного работниками представительного органа)</w:t>
      </w:r>
      <w:r w:rsidRPr="00D45BDA">
        <w:rPr>
          <w:color w:val="auto"/>
        </w:rPr>
        <w:t>, именуемые далее Представительный орган работников.</w:t>
      </w:r>
    </w:p>
    <w:p w:rsidR="00250340" w:rsidRPr="00887C23" w:rsidRDefault="00250340" w:rsidP="00F94699">
      <w:pPr>
        <w:ind w:firstLine="567"/>
        <w:jc w:val="both"/>
        <w:rPr>
          <w:color w:val="auto"/>
        </w:rPr>
      </w:pPr>
      <w:r w:rsidRPr="00887C23">
        <w:rPr>
          <w:color w:val="auto"/>
        </w:rPr>
        <w:t xml:space="preserve">1.3. Настоящий коллективный договор заключен на период </w:t>
      </w:r>
      <w:r w:rsidR="00D45BDA">
        <w:rPr>
          <w:color w:val="auto"/>
        </w:rPr>
        <w:t>2019-2022 год</w:t>
      </w:r>
      <w:r w:rsidRPr="00887C23">
        <w:rPr>
          <w:color w:val="auto"/>
        </w:rPr>
        <w:t xml:space="preserve">, </w:t>
      </w:r>
      <w:r w:rsidRPr="00D45BDA">
        <w:rPr>
          <w:color w:val="FF0000"/>
        </w:rPr>
        <w:t>вступает в силу со дня подписания его сторонами</w:t>
      </w:r>
      <w:r w:rsidRPr="00887C23">
        <w:rPr>
          <w:color w:val="auto"/>
        </w:rPr>
        <w:t xml:space="preserve"> и сохраняет свое действие в течение всего срока. </w:t>
      </w:r>
    </w:p>
    <w:p w:rsidR="00250340" w:rsidRPr="00887C23" w:rsidRDefault="00250340" w:rsidP="00F94699">
      <w:pPr>
        <w:ind w:firstLine="567"/>
        <w:jc w:val="both"/>
        <w:rPr>
          <w:color w:val="auto"/>
        </w:rPr>
      </w:pPr>
      <w:r w:rsidRPr="00887C23">
        <w:rPr>
          <w:color w:val="auto"/>
        </w:rPr>
        <w:t xml:space="preserve">1.4. Действие настоящего коллективного договора распространяется на всех работников организации. </w:t>
      </w:r>
    </w:p>
    <w:p w:rsidR="00250340" w:rsidRPr="00887C23" w:rsidRDefault="00250340" w:rsidP="00F94699">
      <w:pPr>
        <w:tabs>
          <w:tab w:val="left" w:pos="3119"/>
        </w:tabs>
        <w:ind w:firstLine="567"/>
        <w:jc w:val="both"/>
        <w:rPr>
          <w:color w:val="auto"/>
        </w:rPr>
      </w:pPr>
      <w:r w:rsidRPr="00887C23">
        <w:rPr>
          <w:color w:val="auto"/>
        </w:rPr>
        <w:t>1.5. Во исполнение настоящего коллективного договора Работодателем по согласованию с Представительным органом работников могут приниматься локальные нормативные акты, содержащие нормы трудового права. Такие акты не должны ухудшать положения работников по сравнению с трудовым законодательством РФ и настоящим коллективным договором.</w:t>
      </w:r>
    </w:p>
    <w:p w:rsidR="00250340" w:rsidRPr="00887C23" w:rsidRDefault="00250340" w:rsidP="00F94699">
      <w:pPr>
        <w:ind w:firstLine="567"/>
        <w:jc w:val="both"/>
        <w:rPr>
          <w:color w:val="auto"/>
        </w:rPr>
      </w:pPr>
      <w:r w:rsidRPr="00887C23">
        <w:rPr>
          <w:color w:val="auto"/>
        </w:rPr>
        <w:t xml:space="preserve">1.6. Стороны признают, что выполнение условий настоящего коллективного договора в полном объеме может быть достигнуто только </w:t>
      </w:r>
      <w:r w:rsidRPr="00737BAE">
        <w:rPr>
          <w:color w:val="auto"/>
        </w:rPr>
        <w:t>совместными усилиями, направленными на повышение эффективности деятельности организации, как источника экономической стабильности, увеличения прибыли организации</w:t>
      </w:r>
      <w:r w:rsidRPr="00887C23">
        <w:rPr>
          <w:color w:val="auto"/>
        </w:rPr>
        <w:t xml:space="preserve"> и повышения на этой основе материального благополучия каждого работника.</w:t>
      </w:r>
    </w:p>
    <w:p w:rsidR="00250340" w:rsidRPr="00887C23" w:rsidRDefault="00250340" w:rsidP="00F94699">
      <w:pPr>
        <w:tabs>
          <w:tab w:val="left" w:pos="3119"/>
        </w:tabs>
        <w:ind w:firstLine="567"/>
        <w:jc w:val="both"/>
        <w:rPr>
          <w:color w:val="auto"/>
        </w:rPr>
      </w:pPr>
      <w:r w:rsidRPr="00887C23">
        <w:rPr>
          <w:color w:val="auto"/>
        </w:rPr>
        <w:t xml:space="preserve">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w:t>
      </w:r>
      <w:r w:rsidR="009E7B67">
        <w:rPr>
          <w:color w:val="auto"/>
        </w:rPr>
        <w:t xml:space="preserve">необходимой информацией, </w:t>
      </w:r>
      <w:r w:rsidRPr="00887C23">
        <w:rPr>
          <w:color w:val="auto"/>
        </w:rPr>
        <w:t>исправным оборудованием</w:t>
      </w:r>
      <w:r w:rsidR="00A41EFD">
        <w:rPr>
          <w:color w:val="auto"/>
        </w:rPr>
        <w:t>, компьютерной, оргтехникой,</w:t>
      </w:r>
      <w:r w:rsidRPr="00887C23">
        <w:rPr>
          <w:color w:val="auto"/>
        </w:rPr>
        <w:t xml:space="preserve"> документацией и иными средствами, необходимыми для исполнения ими трудовых обязанностей.</w:t>
      </w:r>
    </w:p>
    <w:p w:rsidR="00250340" w:rsidRPr="00887C23" w:rsidRDefault="00250340" w:rsidP="00F94699">
      <w:pPr>
        <w:tabs>
          <w:tab w:val="left" w:pos="3119"/>
        </w:tabs>
        <w:ind w:firstLine="567"/>
        <w:jc w:val="both"/>
        <w:rPr>
          <w:color w:val="auto"/>
        </w:rPr>
      </w:pPr>
      <w:r w:rsidRPr="00887C23">
        <w:rPr>
          <w:color w:val="auto"/>
        </w:rPr>
        <w:t>Работники обязуются обеспе</w:t>
      </w:r>
      <w:r w:rsidR="00A41EFD">
        <w:rPr>
          <w:color w:val="auto"/>
        </w:rPr>
        <w:t>чивать выполнение обусловленных трудовыми договорами должностных обязанностей</w:t>
      </w:r>
      <w:r w:rsidRPr="00887C23">
        <w:rPr>
          <w:color w:val="auto"/>
        </w:rPr>
        <w:t>, качество работы, сохранять собственность организации, соблюдать режим экономии, трудовую дисциплину, государственные нормативные требования по охране труда.</w:t>
      </w:r>
    </w:p>
    <w:p w:rsidR="00250340" w:rsidRPr="00887C23" w:rsidRDefault="00250340" w:rsidP="00F94699">
      <w:pPr>
        <w:tabs>
          <w:tab w:val="left" w:pos="3119"/>
        </w:tabs>
        <w:ind w:firstLine="567"/>
        <w:jc w:val="both"/>
        <w:rPr>
          <w:color w:val="auto"/>
        </w:rPr>
      </w:pPr>
      <w:r w:rsidRPr="00887C23">
        <w:rPr>
          <w:color w:val="auto"/>
        </w:rPr>
        <w:t>Представительный орган работников обязуется проводить соответствующую работу в трудовом коллективе, способствующую обеспечению своевременного и качественного выполнения работниками своих должностных обязанностей, соблюдению правил внутреннего трудового распорядка, правил охраны труда, улуч</w:t>
      </w:r>
      <w:r w:rsidR="00A41EFD">
        <w:rPr>
          <w:color w:val="auto"/>
        </w:rPr>
        <w:t>шению трудовой</w:t>
      </w:r>
      <w:r w:rsidRPr="00887C23">
        <w:rPr>
          <w:color w:val="auto"/>
        </w:rPr>
        <w:t xml:space="preserve"> дисциплины.</w:t>
      </w:r>
    </w:p>
    <w:p w:rsidR="00250340" w:rsidRPr="00300B56" w:rsidRDefault="00250340" w:rsidP="00F94699">
      <w:pPr>
        <w:autoSpaceDE w:val="0"/>
        <w:autoSpaceDN w:val="0"/>
        <w:adjustRightInd w:val="0"/>
        <w:ind w:firstLine="540"/>
        <w:jc w:val="both"/>
        <w:rPr>
          <w:color w:val="auto"/>
        </w:rPr>
      </w:pPr>
      <w:r w:rsidRPr="00887C23">
        <w:rPr>
          <w:color w:val="auto"/>
        </w:rPr>
        <w:lastRenderedPageBreak/>
        <w:t xml:space="preserve">1.7. Условия коллективного договора, соглашения, ухудшающие </w:t>
      </w:r>
      <w:r w:rsidRPr="00300B56">
        <w:rPr>
          <w:color w:val="auto"/>
        </w:rPr>
        <w:t>положение работников, недействительны и не подлежат применению.</w:t>
      </w:r>
    </w:p>
    <w:p w:rsidR="00250340" w:rsidRPr="00300B56" w:rsidRDefault="00250340" w:rsidP="00F94699">
      <w:pPr>
        <w:tabs>
          <w:tab w:val="left" w:pos="3119"/>
        </w:tabs>
        <w:ind w:firstLine="567"/>
        <w:jc w:val="both"/>
        <w:rPr>
          <w:color w:val="auto"/>
        </w:rPr>
      </w:pPr>
      <w:r w:rsidRPr="00300B56">
        <w:rPr>
          <w:color w:val="auto"/>
        </w:rPr>
        <w:t>1.8. Коллективный договор может быть изменен или дополн</w:t>
      </w:r>
      <w:r w:rsidR="00A41EFD" w:rsidRPr="00300B56">
        <w:rPr>
          <w:color w:val="auto"/>
        </w:rPr>
        <w:t>ен в порядке, предусмотренном Трудовым кодексом</w:t>
      </w:r>
      <w:r w:rsidRPr="00300B56">
        <w:rPr>
          <w:color w:val="auto"/>
        </w:rPr>
        <w:t xml:space="preserve"> РФ.</w:t>
      </w:r>
    </w:p>
    <w:p w:rsidR="00250340" w:rsidRPr="00887C23" w:rsidRDefault="00250340" w:rsidP="00F94699">
      <w:pPr>
        <w:tabs>
          <w:tab w:val="left" w:pos="3119"/>
        </w:tabs>
        <w:ind w:firstLine="567"/>
        <w:jc w:val="both"/>
        <w:rPr>
          <w:color w:val="auto"/>
        </w:rPr>
      </w:pPr>
      <w:r w:rsidRPr="00300B56">
        <w:rPr>
          <w:color w:val="auto"/>
        </w:rPr>
        <w:t>1.9. Отказ в одностороннем порядке от выполнения обязательств,</w:t>
      </w:r>
      <w:r w:rsidRPr="00887C23">
        <w:rPr>
          <w:color w:val="auto"/>
        </w:rPr>
        <w:t xml:space="preserve"> указанных в настоящем коллективном договоре, не допускается.</w:t>
      </w:r>
    </w:p>
    <w:p w:rsidR="00250340" w:rsidRPr="00887C23" w:rsidRDefault="00250340" w:rsidP="00F94699">
      <w:pPr>
        <w:tabs>
          <w:tab w:val="left" w:pos="3119"/>
        </w:tabs>
        <w:ind w:firstLine="567"/>
        <w:jc w:val="both"/>
        <w:rPr>
          <w:color w:val="auto"/>
        </w:rPr>
      </w:pPr>
    </w:p>
    <w:p w:rsidR="00250340" w:rsidRPr="00887C23" w:rsidRDefault="00250340" w:rsidP="00F94699">
      <w:pPr>
        <w:ind w:firstLine="567"/>
        <w:jc w:val="both"/>
        <w:rPr>
          <w:b/>
          <w:color w:val="auto"/>
        </w:rPr>
      </w:pPr>
      <w:r w:rsidRPr="00887C23">
        <w:rPr>
          <w:b/>
          <w:color w:val="auto"/>
        </w:rPr>
        <w:t>Раздел 2. Обеспечение занятости, условия высвобождения кадров</w:t>
      </w:r>
    </w:p>
    <w:p w:rsidR="00250340" w:rsidRPr="00887C23" w:rsidRDefault="00250340" w:rsidP="00F94699">
      <w:pPr>
        <w:tabs>
          <w:tab w:val="left" w:pos="3119"/>
        </w:tabs>
        <w:ind w:firstLine="567"/>
        <w:jc w:val="both"/>
        <w:rPr>
          <w:color w:val="auto"/>
        </w:rPr>
      </w:pPr>
    </w:p>
    <w:p w:rsidR="00250340" w:rsidRPr="00887C23" w:rsidRDefault="00250340" w:rsidP="00F94699">
      <w:pPr>
        <w:ind w:firstLine="567"/>
        <w:jc w:val="both"/>
        <w:rPr>
          <w:color w:val="auto"/>
        </w:rPr>
      </w:pPr>
      <w:r w:rsidRPr="00887C23">
        <w:rPr>
          <w:color w:val="auto"/>
        </w:rPr>
        <w:t>2.1. Стороны исходят из того, что трудовые отношения при поступлении на работу оформляются заключением трудового договора в письменном виде.</w:t>
      </w:r>
    </w:p>
    <w:p w:rsidR="00250340" w:rsidRPr="00887C23" w:rsidRDefault="00250340" w:rsidP="00F94699">
      <w:pPr>
        <w:ind w:firstLine="567"/>
        <w:jc w:val="both"/>
        <w:rPr>
          <w:color w:val="auto"/>
        </w:rPr>
      </w:pPr>
      <w:r w:rsidRPr="00887C23">
        <w:rPr>
          <w:color w:val="auto"/>
        </w:rPr>
        <w:t>Порядок заключения трудового договора и его условия определяются главой 11 ТК РФ и не могут ухудшать положение работника в сравнении с настоящим коллективным договором</w:t>
      </w:r>
      <w:r w:rsidRPr="00887C23">
        <w:rPr>
          <w:i/>
          <w:color w:val="auto"/>
        </w:rPr>
        <w:t>.</w:t>
      </w:r>
    </w:p>
    <w:p w:rsidR="00250340" w:rsidRPr="00887C23" w:rsidRDefault="00250340" w:rsidP="00F94699">
      <w:pPr>
        <w:ind w:firstLine="567"/>
        <w:jc w:val="both"/>
        <w:rPr>
          <w:color w:val="auto"/>
        </w:rPr>
      </w:pPr>
      <w:r w:rsidRPr="00887C23">
        <w:rPr>
          <w:color w:val="auto"/>
        </w:rPr>
        <w:t xml:space="preserve">По общему правилу, трудовой договор заключается на неопределенный срок. Срочный трудовой договор может заключаться по инициативе Работодателя либо </w:t>
      </w:r>
      <w:proofErr w:type="gramStart"/>
      <w:r w:rsidRPr="00887C23">
        <w:rPr>
          <w:color w:val="auto"/>
        </w:rPr>
        <w:t>работника</w:t>
      </w:r>
      <w:proofErr w:type="gramEnd"/>
      <w:r w:rsidRPr="00887C23">
        <w:rPr>
          <w:color w:val="auto"/>
        </w:rPr>
        <w:t xml:space="preserve"> лишь в случаях предусмотренных ст. 59 ТК РФ. </w:t>
      </w:r>
    </w:p>
    <w:p w:rsidR="00250340" w:rsidRPr="00887C23" w:rsidRDefault="00250340" w:rsidP="00F94699">
      <w:pPr>
        <w:autoSpaceDE w:val="0"/>
        <w:autoSpaceDN w:val="0"/>
        <w:adjustRightInd w:val="0"/>
        <w:ind w:firstLine="540"/>
        <w:jc w:val="both"/>
        <w:rPr>
          <w:color w:val="auto"/>
        </w:rPr>
      </w:pPr>
      <w:r w:rsidRPr="00887C23">
        <w:rPr>
          <w:color w:val="auto"/>
        </w:rPr>
        <w:t xml:space="preserve">До заключения трудового договора Работодатель обязательно знакомит принимаемого работника с настоящим коллективным договором, </w:t>
      </w:r>
      <w:r w:rsidRPr="00887C23">
        <w:rPr>
          <w:iCs/>
          <w:color w:val="auto"/>
        </w:rPr>
        <w:t xml:space="preserve">правилами внутреннего трудового распорядка, </w:t>
      </w:r>
      <w:r w:rsidRPr="00887C23">
        <w:rPr>
          <w:color w:val="auto"/>
        </w:rPr>
        <w:t>а также</w:t>
      </w:r>
      <w:r w:rsidRPr="00887C23">
        <w:rPr>
          <w:iCs/>
          <w:color w:val="auto"/>
        </w:rPr>
        <w:t xml:space="preserve"> иными локальными нормативными актами, непосредственно связанными с трудовой деятельностью работника</w:t>
      </w:r>
      <w:r w:rsidRPr="00887C23">
        <w:rPr>
          <w:color w:val="auto"/>
        </w:rPr>
        <w:t>.</w:t>
      </w:r>
    </w:p>
    <w:p w:rsidR="00250340" w:rsidRPr="00887C23" w:rsidRDefault="00250340" w:rsidP="00F94699">
      <w:pPr>
        <w:autoSpaceDE w:val="0"/>
        <w:autoSpaceDN w:val="0"/>
        <w:adjustRightInd w:val="0"/>
        <w:ind w:firstLine="567"/>
        <w:jc w:val="both"/>
        <w:rPr>
          <w:color w:val="auto"/>
        </w:rPr>
      </w:pPr>
      <w:r w:rsidRPr="00887C23">
        <w:rPr>
          <w:color w:val="auto"/>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250340" w:rsidRPr="00887C23" w:rsidRDefault="00250340" w:rsidP="00F94699">
      <w:pPr>
        <w:tabs>
          <w:tab w:val="left" w:pos="3119"/>
        </w:tabs>
        <w:ind w:firstLine="567"/>
        <w:jc w:val="both"/>
        <w:rPr>
          <w:color w:val="auto"/>
        </w:rPr>
      </w:pPr>
      <w:r w:rsidRPr="00887C23">
        <w:rPr>
          <w:color w:val="auto"/>
        </w:rPr>
        <w:t>2.3. Стороны настоящего коллективного договора признают, что необходимость повышения квалификации работника определяется Работодателем и действующим законодательством.</w:t>
      </w:r>
    </w:p>
    <w:p w:rsidR="00250340" w:rsidRPr="00887C23" w:rsidRDefault="00250340" w:rsidP="00F94699">
      <w:pPr>
        <w:tabs>
          <w:tab w:val="left" w:pos="3119"/>
        </w:tabs>
        <w:ind w:firstLine="567"/>
        <w:jc w:val="both"/>
        <w:rPr>
          <w:i/>
          <w:color w:val="auto"/>
        </w:rPr>
      </w:pPr>
      <w:r w:rsidRPr="00887C23">
        <w:rPr>
          <w:color w:val="auto"/>
        </w:rPr>
        <w:t xml:space="preserve">Работодатель организует за счет собственных средств подготовку, переподготовку и повышение квалификации работников. </w:t>
      </w:r>
    </w:p>
    <w:p w:rsidR="00250340" w:rsidRPr="00955973" w:rsidRDefault="00250340" w:rsidP="00F94699">
      <w:pPr>
        <w:ind w:firstLine="567"/>
        <w:jc w:val="both"/>
        <w:rPr>
          <w:color w:val="auto"/>
        </w:rPr>
      </w:pPr>
      <w:r w:rsidRPr="00955973">
        <w:rPr>
          <w:color w:val="auto"/>
        </w:rPr>
        <w:t xml:space="preserve">2.4. Работодатель обязуется за счет собственных средств обеспечить профессиональное обучение (переобучение) и повышение квалификации женщин, возвращающихся из отпуска по беременности и родам, по уходу за ребенком. На время повышения квалификации (переподготовки) без отрыва </w:t>
      </w:r>
      <w:r w:rsidRPr="00955973">
        <w:rPr>
          <w:color w:val="auto"/>
        </w:rPr>
        <w:lastRenderedPageBreak/>
        <w:t xml:space="preserve">от производства женщинам производится доплата до среднего заработка работников соответствующей специальности. </w:t>
      </w:r>
    </w:p>
    <w:p w:rsidR="00250340" w:rsidRPr="00887C23" w:rsidRDefault="00250340" w:rsidP="00F94699">
      <w:pPr>
        <w:tabs>
          <w:tab w:val="left" w:pos="3119"/>
        </w:tabs>
        <w:ind w:firstLine="567"/>
        <w:jc w:val="both"/>
        <w:rPr>
          <w:color w:val="auto"/>
        </w:rPr>
      </w:pPr>
      <w:r w:rsidRPr="00887C23">
        <w:rPr>
          <w:color w:val="auto"/>
        </w:rPr>
        <w:t xml:space="preserve">2.5. Работодатель обязуется не допускать массового сокращения численности работников без согласия Представительного органа работников. </w:t>
      </w:r>
    </w:p>
    <w:p w:rsidR="00250340" w:rsidRPr="00955973" w:rsidRDefault="00250340" w:rsidP="00F94699">
      <w:pPr>
        <w:tabs>
          <w:tab w:val="left" w:pos="3119"/>
        </w:tabs>
        <w:ind w:firstLine="567"/>
        <w:jc w:val="both"/>
        <w:rPr>
          <w:color w:val="auto"/>
        </w:rPr>
      </w:pPr>
      <w:r w:rsidRPr="00887C23">
        <w:rPr>
          <w:color w:val="auto"/>
        </w:rPr>
        <w:t xml:space="preserve">2.6. Работодатель обязуется осуществлять персональное предупреждение работников о предстоящем высвобождении по сокращению </w:t>
      </w:r>
      <w:r w:rsidRPr="00955973">
        <w:rPr>
          <w:color w:val="auto"/>
        </w:rPr>
        <w:t>штата или численности в срок не менее чем за 2 месяца.</w:t>
      </w:r>
    </w:p>
    <w:p w:rsidR="00250340" w:rsidRPr="00955973" w:rsidRDefault="00250340" w:rsidP="00F94699">
      <w:pPr>
        <w:tabs>
          <w:tab w:val="left" w:pos="3119"/>
        </w:tabs>
        <w:ind w:firstLine="567"/>
        <w:jc w:val="both"/>
        <w:rPr>
          <w:color w:val="auto"/>
        </w:rPr>
      </w:pPr>
      <w:r w:rsidRPr="00955973">
        <w:rPr>
          <w:color w:val="auto"/>
        </w:rPr>
        <w:t xml:space="preserve">Работникам, подлежащим высвобождению, предоставляется </w:t>
      </w:r>
      <w:r w:rsidR="00DD6D5B" w:rsidRPr="00955973">
        <w:rPr>
          <w:color w:val="auto"/>
        </w:rPr>
        <w:t>4</w:t>
      </w:r>
      <w:r w:rsidRPr="00955973">
        <w:rPr>
          <w:color w:val="auto"/>
        </w:rPr>
        <w:t xml:space="preserve"> час</w:t>
      </w:r>
      <w:r w:rsidR="00DD6D5B" w:rsidRPr="00955973">
        <w:rPr>
          <w:color w:val="auto"/>
        </w:rPr>
        <w:t>а</w:t>
      </w:r>
      <w:r w:rsidRPr="00955973">
        <w:rPr>
          <w:color w:val="auto"/>
        </w:rPr>
        <w:t xml:space="preserve"> оплачиваемого рабочего времени в неделю для самостоятельного поиска работы.</w:t>
      </w:r>
    </w:p>
    <w:p w:rsidR="00250340" w:rsidRPr="00955973" w:rsidRDefault="00250340" w:rsidP="00F94699">
      <w:pPr>
        <w:tabs>
          <w:tab w:val="left" w:pos="3119"/>
        </w:tabs>
        <w:ind w:firstLine="567"/>
        <w:jc w:val="both"/>
        <w:rPr>
          <w:color w:val="auto"/>
        </w:rPr>
      </w:pPr>
      <w:r w:rsidRPr="00955973">
        <w:rPr>
          <w:color w:val="auto"/>
        </w:rPr>
        <w:t>Работодатель организует переподготовку кадров работников, подлежащих сокращению, при переводе их на работу по другим профессиям, необходимым в организации.</w:t>
      </w:r>
    </w:p>
    <w:p w:rsidR="00250340" w:rsidRPr="00DD6D5B" w:rsidRDefault="00250340" w:rsidP="00F94699">
      <w:pPr>
        <w:tabs>
          <w:tab w:val="left" w:pos="3119"/>
        </w:tabs>
        <w:ind w:firstLine="567"/>
        <w:jc w:val="both"/>
        <w:rPr>
          <w:color w:val="auto"/>
        </w:rPr>
      </w:pPr>
      <w:r w:rsidRPr="00DD6D5B">
        <w:rPr>
          <w:color w:val="auto"/>
        </w:rPr>
        <w:t>2.7. Работодатель обязуется с целью использования внутренних резервов для сохранения рабочих мест ввести необходимые из следующих мер:</w:t>
      </w:r>
    </w:p>
    <w:p w:rsidR="00250340" w:rsidRPr="00DD6D5B" w:rsidRDefault="00250340" w:rsidP="00F94699">
      <w:pPr>
        <w:tabs>
          <w:tab w:val="left" w:pos="3119"/>
        </w:tabs>
        <w:ind w:firstLine="567"/>
        <w:jc w:val="both"/>
        <w:rPr>
          <w:color w:val="auto"/>
        </w:rPr>
      </w:pPr>
      <w:r w:rsidRPr="00DD6D5B">
        <w:rPr>
          <w:color w:val="auto"/>
        </w:rPr>
        <w:t>- отказаться от проведения сверхурочных работ (или сократить их количество), работ в выходные и праздничные дни;</w:t>
      </w:r>
    </w:p>
    <w:p w:rsidR="00250340" w:rsidRPr="00DD6D5B" w:rsidRDefault="00250340" w:rsidP="00F94699">
      <w:pPr>
        <w:tabs>
          <w:tab w:val="left" w:pos="3119"/>
        </w:tabs>
        <w:ind w:firstLine="567"/>
        <w:jc w:val="both"/>
        <w:rPr>
          <w:color w:val="auto"/>
        </w:rPr>
      </w:pPr>
      <w:r w:rsidRPr="00DD6D5B">
        <w:rPr>
          <w:color w:val="auto"/>
        </w:rPr>
        <w:t>- приостановить прием на работу новых работников;</w:t>
      </w:r>
    </w:p>
    <w:p w:rsidR="00250340" w:rsidRPr="00DD6D5B" w:rsidRDefault="0030473A" w:rsidP="00F94699">
      <w:pPr>
        <w:pStyle w:val="21"/>
        <w:tabs>
          <w:tab w:val="left" w:pos="3119"/>
        </w:tabs>
        <w:spacing w:after="0" w:line="276" w:lineRule="auto"/>
        <w:jc w:val="both"/>
        <w:rPr>
          <w:sz w:val="28"/>
          <w:szCs w:val="28"/>
        </w:rPr>
      </w:pPr>
      <w:r w:rsidRPr="00DD6D5B">
        <w:rPr>
          <w:sz w:val="28"/>
          <w:szCs w:val="28"/>
        </w:rPr>
        <w:t xml:space="preserve">    </w:t>
      </w:r>
      <w:r w:rsidR="00250340" w:rsidRPr="00DD6D5B">
        <w:rPr>
          <w:sz w:val="28"/>
          <w:szCs w:val="28"/>
        </w:rPr>
        <w:t>- в первую очередь проводить</w:t>
      </w:r>
      <w:r w:rsidRPr="00DD6D5B">
        <w:rPr>
          <w:sz w:val="28"/>
          <w:szCs w:val="28"/>
        </w:rPr>
        <w:t xml:space="preserve"> сокращение штатов по вакантным </w:t>
      </w:r>
      <w:r w:rsidR="00250340" w:rsidRPr="00DD6D5B">
        <w:rPr>
          <w:sz w:val="28"/>
          <w:szCs w:val="28"/>
        </w:rPr>
        <w:t>должностям;</w:t>
      </w:r>
    </w:p>
    <w:p w:rsidR="00250340" w:rsidRPr="00DD6D5B" w:rsidRDefault="0030473A" w:rsidP="00F94699">
      <w:pPr>
        <w:pStyle w:val="21"/>
        <w:tabs>
          <w:tab w:val="left" w:pos="3119"/>
        </w:tabs>
        <w:spacing w:after="0" w:line="276" w:lineRule="auto"/>
        <w:jc w:val="both"/>
        <w:rPr>
          <w:sz w:val="28"/>
          <w:szCs w:val="28"/>
        </w:rPr>
      </w:pPr>
      <w:r w:rsidRPr="00DD6D5B">
        <w:rPr>
          <w:sz w:val="28"/>
          <w:szCs w:val="28"/>
        </w:rPr>
        <w:t xml:space="preserve">    </w:t>
      </w:r>
      <w:r w:rsidR="00250340" w:rsidRPr="00DD6D5B">
        <w:rPr>
          <w:sz w:val="28"/>
          <w:szCs w:val="28"/>
        </w:rPr>
        <w:t>- ввести режим неполного рабочего дня (смены) и (или) неполной рабочей недели.</w:t>
      </w:r>
    </w:p>
    <w:p w:rsidR="00250340" w:rsidRPr="00DD6D5B" w:rsidRDefault="00250340" w:rsidP="00F94699">
      <w:pPr>
        <w:tabs>
          <w:tab w:val="left" w:pos="3119"/>
        </w:tabs>
        <w:ind w:firstLine="567"/>
        <w:jc w:val="both"/>
        <w:rPr>
          <w:color w:val="auto"/>
        </w:rPr>
      </w:pPr>
      <w:r w:rsidRPr="00DD6D5B">
        <w:rPr>
          <w:color w:val="auto"/>
        </w:rPr>
        <w:t>2.8. При сокращении численности или штата не допускается увольнение одновременно двух работников из одной семьи.</w:t>
      </w:r>
    </w:p>
    <w:p w:rsidR="00250340" w:rsidRPr="00955973" w:rsidRDefault="00250340" w:rsidP="00F94699">
      <w:pPr>
        <w:tabs>
          <w:tab w:val="left" w:pos="3119"/>
        </w:tabs>
        <w:ind w:firstLine="567"/>
        <w:jc w:val="both"/>
        <w:rPr>
          <w:color w:val="auto"/>
        </w:rPr>
      </w:pPr>
      <w:r w:rsidRPr="00955973">
        <w:rPr>
          <w:color w:val="auto"/>
        </w:rPr>
        <w:t>2.9. Стороны договорились, что помимо лиц, указанных в ст. 179 ТК РФ, преимущественное право на оставление на работе при сокращении штата имеют также лица:</w:t>
      </w:r>
    </w:p>
    <w:p w:rsidR="00250340" w:rsidRPr="00955973" w:rsidRDefault="00250340" w:rsidP="00F94699">
      <w:pPr>
        <w:tabs>
          <w:tab w:val="left" w:pos="3119"/>
        </w:tabs>
        <w:ind w:firstLine="567"/>
        <w:jc w:val="both"/>
        <w:rPr>
          <w:color w:val="auto"/>
        </w:rPr>
      </w:pPr>
      <w:r w:rsidRPr="00955973">
        <w:rPr>
          <w:color w:val="auto"/>
        </w:rPr>
        <w:t xml:space="preserve">- </w:t>
      </w:r>
      <w:proofErr w:type="spellStart"/>
      <w:r w:rsidRPr="00955973">
        <w:rPr>
          <w:color w:val="auto"/>
        </w:rPr>
        <w:t>предпенсионного</w:t>
      </w:r>
      <w:proofErr w:type="spellEnd"/>
      <w:r w:rsidRPr="00955973">
        <w:rPr>
          <w:color w:val="auto"/>
        </w:rPr>
        <w:t xml:space="preserve"> возраста (за 2 года до пенсии или другой срок);</w:t>
      </w:r>
    </w:p>
    <w:p w:rsidR="00250340" w:rsidRPr="00955973" w:rsidRDefault="00250340" w:rsidP="00F94699">
      <w:pPr>
        <w:tabs>
          <w:tab w:val="left" w:pos="3119"/>
        </w:tabs>
        <w:ind w:firstLine="567"/>
        <w:jc w:val="both"/>
        <w:rPr>
          <w:color w:val="auto"/>
        </w:rPr>
      </w:pPr>
      <w:proofErr w:type="gramStart"/>
      <w:r w:rsidRPr="00955973">
        <w:rPr>
          <w:color w:val="auto"/>
        </w:rPr>
        <w:t>- проработавшие в организации свыше 10 лет (или другой срок);</w:t>
      </w:r>
      <w:proofErr w:type="gramEnd"/>
    </w:p>
    <w:p w:rsidR="00250340" w:rsidRPr="00955973" w:rsidRDefault="00250340" w:rsidP="00F94699">
      <w:pPr>
        <w:pStyle w:val="a7"/>
        <w:tabs>
          <w:tab w:val="left" w:pos="3119"/>
        </w:tabs>
        <w:spacing w:line="276" w:lineRule="auto"/>
        <w:ind w:firstLine="567"/>
        <w:rPr>
          <w:rFonts w:ascii="Times New Roman" w:hAnsi="Times New Roman"/>
          <w:szCs w:val="28"/>
        </w:rPr>
      </w:pPr>
      <w:r w:rsidRPr="00955973">
        <w:rPr>
          <w:rFonts w:ascii="Times New Roman" w:hAnsi="Times New Roman"/>
          <w:szCs w:val="28"/>
        </w:rPr>
        <w:t>- женщины, имеющие детей в возрасте до 8 лет включительно, одинокие работники, воспитывающие детей в возрасте до 16 лет включительно.</w:t>
      </w:r>
    </w:p>
    <w:p w:rsidR="00250340" w:rsidRPr="00955973" w:rsidRDefault="00250340" w:rsidP="00F94699">
      <w:pPr>
        <w:tabs>
          <w:tab w:val="left" w:pos="3119"/>
        </w:tabs>
        <w:ind w:firstLine="567"/>
        <w:jc w:val="both"/>
        <w:rPr>
          <w:color w:val="auto"/>
        </w:rPr>
      </w:pPr>
    </w:p>
    <w:p w:rsidR="00250340" w:rsidRPr="00887C23" w:rsidRDefault="00250340" w:rsidP="00F94699">
      <w:pPr>
        <w:ind w:firstLine="567"/>
        <w:jc w:val="both"/>
        <w:rPr>
          <w:b/>
          <w:color w:val="auto"/>
        </w:rPr>
      </w:pPr>
      <w:r w:rsidRPr="00887C23">
        <w:rPr>
          <w:b/>
          <w:color w:val="auto"/>
        </w:rPr>
        <w:t>Раздел 3. Режим труда и отдыха</w:t>
      </w:r>
    </w:p>
    <w:p w:rsidR="00250340" w:rsidRPr="00887C23" w:rsidRDefault="00250340" w:rsidP="00F94699">
      <w:pPr>
        <w:tabs>
          <w:tab w:val="left" w:pos="3119"/>
        </w:tabs>
        <w:ind w:firstLine="567"/>
        <w:jc w:val="both"/>
        <w:rPr>
          <w:color w:val="auto"/>
        </w:rPr>
      </w:pPr>
    </w:p>
    <w:p w:rsidR="00250340" w:rsidRPr="004D0043" w:rsidRDefault="00250340" w:rsidP="00F94699">
      <w:pPr>
        <w:tabs>
          <w:tab w:val="left" w:pos="3119"/>
        </w:tabs>
        <w:ind w:firstLine="567"/>
        <w:jc w:val="both"/>
        <w:rPr>
          <w:color w:val="auto"/>
        </w:rPr>
      </w:pPr>
      <w:r w:rsidRPr="00887C23">
        <w:rPr>
          <w:color w:val="auto"/>
        </w:rPr>
        <w:t xml:space="preserve">3.1. Режим рабочего времени определяется Правилами внутреннего трудового </w:t>
      </w:r>
      <w:r w:rsidRPr="004D0043">
        <w:rPr>
          <w:color w:val="auto"/>
        </w:rPr>
        <w:t xml:space="preserve">распорядка (утверждаются Работодателем по согласованию с Представительным органом работников и могут быть </w:t>
      </w:r>
      <w:proofErr w:type="gramStart"/>
      <w:r w:rsidRPr="004D0043">
        <w:rPr>
          <w:color w:val="auto"/>
        </w:rPr>
        <w:t>оформлены</w:t>
      </w:r>
      <w:proofErr w:type="gramEnd"/>
      <w:r w:rsidRPr="004D0043">
        <w:rPr>
          <w:color w:val="auto"/>
        </w:rPr>
        <w:t xml:space="preserve"> соответствующим приложением к коллективному договору).</w:t>
      </w:r>
    </w:p>
    <w:p w:rsidR="00250340" w:rsidRPr="00887C23" w:rsidRDefault="00250340" w:rsidP="00F94699">
      <w:pPr>
        <w:tabs>
          <w:tab w:val="left" w:pos="3119"/>
        </w:tabs>
        <w:ind w:firstLine="567"/>
        <w:jc w:val="both"/>
        <w:rPr>
          <w:i/>
          <w:color w:val="auto"/>
        </w:rPr>
      </w:pPr>
      <w:r w:rsidRPr="00887C23">
        <w:rPr>
          <w:color w:val="auto"/>
        </w:rPr>
        <w:lastRenderedPageBreak/>
        <w:t>3.2. Продолжительность рабочего времени устанавливается 40 часов в неделю. Пятидневная рабочая неделя с двумя выходными днями</w:t>
      </w:r>
      <w:r w:rsidR="004D0043">
        <w:rPr>
          <w:color w:val="auto"/>
        </w:rPr>
        <w:t xml:space="preserve"> – суббота, воскресенье.</w:t>
      </w:r>
    </w:p>
    <w:p w:rsidR="00250340" w:rsidRPr="00887C23" w:rsidRDefault="00250340" w:rsidP="00F94699">
      <w:pPr>
        <w:tabs>
          <w:tab w:val="left" w:pos="3119"/>
        </w:tabs>
        <w:ind w:firstLine="567"/>
        <w:jc w:val="both"/>
        <w:rPr>
          <w:color w:val="auto"/>
        </w:rPr>
      </w:pPr>
      <w:r w:rsidRPr="00887C23">
        <w:rPr>
          <w:color w:val="auto"/>
        </w:rPr>
        <w:t xml:space="preserve">Рабочий день в организации начинается в </w:t>
      </w:r>
      <w:r w:rsidR="004D0043">
        <w:rPr>
          <w:color w:val="auto"/>
        </w:rPr>
        <w:t>09</w:t>
      </w:r>
      <w:r w:rsidRPr="00887C23">
        <w:rPr>
          <w:color w:val="auto"/>
        </w:rPr>
        <w:t>:</w:t>
      </w:r>
      <w:r w:rsidR="004D0043">
        <w:rPr>
          <w:color w:val="auto"/>
        </w:rPr>
        <w:t>00</w:t>
      </w:r>
      <w:r w:rsidRPr="00887C23">
        <w:rPr>
          <w:color w:val="auto"/>
        </w:rPr>
        <w:t xml:space="preserve"> и заканчивается в </w:t>
      </w:r>
      <w:r w:rsidR="004D0043">
        <w:rPr>
          <w:color w:val="auto"/>
        </w:rPr>
        <w:t>18</w:t>
      </w:r>
      <w:r w:rsidRPr="00887C23">
        <w:rPr>
          <w:color w:val="auto"/>
        </w:rPr>
        <w:t>:</w:t>
      </w:r>
      <w:r w:rsidR="004D0043">
        <w:rPr>
          <w:color w:val="auto"/>
        </w:rPr>
        <w:t>00</w:t>
      </w:r>
      <w:r w:rsidRPr="00887C23">
        <w:rPr>
          <w:color w:val="auto"/>
        </w:rPr>
        <w:t>.</w:t>
      </w:r>
    </w:p>
    <w:p w:rsidR="00250340" w:rsidRPr="00887C23" w:rsidRDefault="00250340" w:rsidP="00F94699">
      <w:pPr>
        <w:autoSpaceDE w:val="0"/>
        <w:autoSpaceDN w:val="0"/>
        <w:adjustRightInd w:val="0"/>
        <w:ind w:firstLine="540"/>
        <w:jc w:val="both"/>
        <w:rPr>
          <w:i/>
          <w:color w:val="auto"/>
        </w:rPr>
      </w:pPr>
      <w:r w:rsidRPr="00887C23">
        <w:rPr>
          <w:color w:val="auto"/>
        </w:rPr>
        <w:t xml:space="preserve">Обеденный перерыв составляет </w:t>
      </w:r>
      <w:r w:rsidR="004D0043">
        <w:rPr>
          <w:color w:val="auto"/>
        </w:rPr>
        <w:t>1 час</w:t>
      </w:r>
      <w:r w:rsidRPr="00887C23">
        <w:rPr>
          <w:color w:val="auto"/>
        </w:rPr>
        <w:t xml:space="preserve"> и устанавливается в промежутке между </w:t>
      </w:r>
      <w:r w:rsidR="004D0043">
        <w:rPr>
          <w:color w:val="auto"/>
        </w:rPr>
        <w:t>13</w:t>
      </w:r>
      <w:r w:rsidRPr="00887C23">
        <w:rPr>
          <w:color w:val="auto"/>
        </w:rPr>
        <w:t>:</w:t>
      </w:r>
      <w:r w:rsidR="004D0043">
        <w:rPr>
          <w:color w:val="auto"/>
        </w:rPr>
        <w:t>00</w:t>
      </w:r>
      <w:r w:rsidRPr="00887C23">
        <w:rPr>
          <w:color w:val="auto"/>
        </w:rPr>
        <w:t xml:space="preserve"> и </w:t>
      </w:r>
      <w:r w:rsidR="004D0043">
        <w:rPr>
          <w:color w:val="auto"/>
        </w:rPr>
        <w:t>14</w:t>
      </w:r>
      <w:r w:rsidRPr="00887C23">
        <w:rPr>
          <w:color w:val="auto"/>
        </w:rPr>
        <w:t>:</w:t>
      </w:r>
      <w:r w:rsidR="004D0043">
        <w:rPr>
          <w:color w:val="auto"/>
        </w:rPr>
        <w:t>00</w:t>
      </w:r>
      <w:r w:rsidRPr="00887C23">
        <w:rPr>
          <w:color w:val="auto"/>
        </w:rPr>
        <w:t xml:space="preserve">. </w:t>
      </w:r>
      <w:r w:rsidRPr="00887C23">
        <w:rPr>
          <w:i/>
          <w:color w:val="auto"/>
        </w:rPr>
        <w:t>(за счет продолжительности обеденного перерыва (менее часа), по пятницам может быть установлен сокращенный рабочий день)</w:t>
      </w:r>
    </w:p>
    <w:p w:rsidR="00250340" w:rsidRPr="008755DF" w:rsidRDefault="00250340" w:rsidP="00F94699">
      <w:pPr>
        <w:autoSpaceDE w:val="0"/>
        <w:autoSpaceDN w:val="0"/>
        <w:adjustRightInd w:val="0"/>
        <w:ind w:firstLine="540"/>
        <w:jc w:val="both"/>
        <w:rPr>
          <w:color w:val="auto"/>
        </w:rPr>
      </w:pPr>
      <w:r w:rsidRPr="00887C23">
        <w:rPr>
          <w:color w:val="auto"/>
        </w:rPr>
        <w:t xml:space="preserve">На работах, где по условиям </w:t>
      </w:r>
      <w:r w:rsidR="008755DF">
        <w:rPr>
          <w:color w:val="auto"/>
        </w:rPr>
        <w:t>работы</w:t>
      </w:r>
      <w:r w:rsidRPr="00887C23">
        <w:rPr>
          <w:color w:val="auto"/>
        </w:rPr>
        <w:t xml:space="preserve"> предоставление перерыва для отдыха и питания невозможно, Работодатель обеспечивает работнику </w:t>
      </w:r>
      <w:r w:rsidRPr="008755DF">
        <w:rPr>
          <w:color w:val="auto"/>
        </w:rPr>
        <w:t>возможность отдых</w:t>
      </w:r>
      <w:r w:rsidR="008755DF" w:rsidRPr="008755DF">
        <w:rPr>
          <w:color w:val="auto"/>
        </w:rPr>
        <w:t>а и приема пищи в рабочее время</w:t>
      </w:r>
      <w:r w:rsidRPr="008755DF">
        <w:rPr>
          <w:color w:val="auto"/>
        </w:rPr>
        <w:t xml:space="preserve"> (перечень таких работ</w:t>
      </w:r>
      <w:r w:rsidRPr="008755DF">
        <w:rPr>
          <w:iCs/>
          <w:color w:val="auto"/>
        </w:rPr>
        <w:t>, а также места для отдыха и приема пищи устанавливаются Правилами внутреннего трудового распорядка</w:t>
      </w:r>
      <w:r w:rsidRPr="008755DF">
        <w:rPr>
          <w:color w:val="auto"/>
        </w:rPr>
        <w:t>)</w:t>
      </w:r>
      <w:r w:rsidR="008755DF" w:rsidRPr="008755DF">
        <w:rPr>
          <w:color w:val="auto"/>
        </w:rPr>
        <w:t>.</w:t>
      </w:r>
    </w:p>
    <w:p w:rsidR="00250340" w:rsidRPr="008755DF" w:rsidRDefault="00250340" w:rsidP="00F94699">
      <w:pPr>
        <w:autoSpaceDE w:val="0"/>
        <w:autoSpaceDN w:val="0"/>
        <w:adjustRightInd w:val="0"/>
        <w:ind w:firstLine="540"/>
        <w:jc w:val="both"/>
        <w:rPr>
          <w:color w:val="auto"/>
        </w:rPr>
      </w:pPr>
      <w:r w:rsidRPr="008755DF">
        <w:rPr>
          <w:color w:val="auto"/>
        </w:rPr>
        <w:t xml:space="preserve">Работодатель обеспечивает места для приема пищи и отдыха необходимым оборудованием (электрочайник, холодильник, </w:t>
      </w:r>
      <w:proofErr w:type="spellStart"/>
      <w:r w:rsidRPr="008755DF">
        <w:rPr>
          <w:color w:val="auto"/>
        </w:rPr>
        <w:t>свч-печь</w:t>
      </w:r>
      <w:proofErr w:type="spellEnd"/>
      <w:r w:rsidRPr="008755DF">
        <w:rPr>
          <w:color w:val="auto"/>
        </w:rPr>
        <w:t xml:space="preserve"> и др.).</w:t>
      </w:r>
    </w:p>
    <w:p w:rsidR="00250340" w:rsidRPr="008755DF" w:rsidRDefault="00250340" w:rsidP="00F94699">
      <w:pPr>
        <w:autoSpaceDE w:val="0"/>
        <w:autoSpaceDN w:val="0"/>
        <w:adjustRightInd w:val="0"/>
        <w:ind w:firstLine="567"/>
        <w:jc w:val="both"/>
        <w:rPr>
          <w:iCs/>
          <w:color w:val="auto"/>
        </w:rPr>
      </w:pPr>
      <w:r w:rsidRPr="00887C23">
        <w:rPr>
          <w:iCs/>
          <w:color w:val="auto"/>
        </w:rPr>
        <w:t>3.3. </w:t>
      </w:r>
      <w:r w:rsidRPr="00887C23">
        <w:rPr>
          <w:color w:val="auto"/>
        </w:rPr>
        <w:t xml:space="preserve">Помимо случаев, предусмотренных законодательством, может применяться сокращенное рабочее время для некоторых категорий </w:t>
      </w:r>
      <w:r w:rsidRPr="008755DF">
        <w:rPr>
          <w:color w:val="auto"/>
        </w:rPr>
        <w:t>работников (перечень таких работников утверждается Работодателем по согласованию с Представительным органом работников и может быть оформлен соответствующим приложением к коллективному договору).</w:t>
      </w:r>
    </w:p>
    <w:p w:rsidR="00250340" w:rsidRPr="00887C23" w:rsidRDefault="00250340" w:rsidP="00F94699">
      <w:pPr>
        <w:tabs>
          <w:tab w:val="left" w:pos="3119"/>
        </w:tabs>
        <w:ind w:firstLine="567"/>
        <w:jc w:val="both"/>
        <w:rPr>
          <w:color w:val="auto"/>
        </w:rPr>
      </w:pPr>
      <w:r w:rsidRPr="00887C23">
        <w:rPr>
          <w:iCs/>
          <w:color w:val="auto"/>
        </w:rPr>
        <w:t>3.4. </w:t>
      </w:r>
      <w:r w:rsidRPr="00887C23">
        <w:rPr>
          <w:color w:val="auto"/>
        </w:rPr>
        <w:t xml:space="preserve">Ежегодный основной оплачиваемый отпуск для всех категорий работников устанавливается продолжительностью _____ календарных дней </w:t>
      </w:r>
      <w:r w:rsidRPr="00887C23">
        <w:rPr>
          <w:i/>
          <w:color w:val="auto"/>
        </w:rPr>
        <w:t>(не менее 28 календарных дней)</w:t>
      </w:r>
      <w:r w:rsidRPr="00887C23">
        <w:rPr>
          <w:color w:val="auto"/>
        </w:rPr>
        <w:t>.</w:t>
      </w:r>
    </w:p>
    <w:p w:rsidR="00250340" w:rsidRPr="00887C23" w:rsidRDefault="00250340" w:rsidP="00F94699">
      <w:pPr>
        <w:autoSpaceDE w:val="0"/>
        <w:autoSpaceDN w:val="0"/>
        <w:adjustRightInd w:val="0"/>
        <w:ind w:firstLine="567"/>
        <w:jc w:val="both"/>
        <w:rPr>
          <w:color w:val="auto"/>
        </w:rPr>
      </w:pPr>
      <w:r w:rsidRPr="00887C23">
        <w:rPr>
          <w:color w:val="auto"/>
        </w:rPr>
        <w:t>Право на использование ежегодного отпуска за первый год работы возникает у работника по истечении 6 (шести) месяцев его непрерывной работы. По желанию работника, супруга которого находится в отпуске по беременности и родам, ему предоставляется ежегодный отпуск независимо от времени его непрерывной работы в организации.</w:t>
      </w:r>
    </w:p>
    <w:p w:rsidR="00250340" w:rsidRPr="00887C23" w:rsidRDefault="00250340" w:rsidP="00F94699">
      <w:pPr>
        <w:tabs>
          <w:tab w:val="left" w:pos="3119"/>
        </w:tabs>
        <w:ind w:firstLine="567"/>
        <w:jc w:val="both"/>
        <w:rPr>
          <w:color w:val="auto"/>
        </w:rPr>
      </w:pPr>
      <w:r w:rsidRPr="00887C23">
        <w:rPr>
          <w:color w:val="auto"/>
        </w:rPr>
        <w:t xml:space="preserve">3.5. Работодатель устанавливает перечень должностей, для которых предоставляется ежегодный дополнительный оплачиваемый отпуск работникам с ненормированным рабочим днем </w:t>
      </w:r>
      <w:r w:rsidRPr="00887C23">
        <w:rPr>
          <w:i/>
          <w:color w:val="auto"/>
        </w:rPr>
        <w:t>(не может быть меньше трех дней)</w:t>
      </w:r>
      <w:r w:rsidRPr="00887C23">
        <w:rPr>
          <w:color w:val="auto"/>
        </w:rPr>
        <w:t xml:space="preserve"> </w:t>
      </w:r>
      <w:r w:rsidRPr="00887C23">
        <w:rPr>
          <w:i/>
          <w:color w:val="auto"/>
        </w:rPr>
        <w:t>(перечень таких должностей утверждается Работодателем по согласованию с Представительным органом работников и может быть оформлен соответствующим приложением к коллективному договору)</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sz w:val="28"/>
          <w:szCs w:val="28"/>
        </w:rPr>
        <w:t xml:space="preserve">3.6. Работникам, </w:t>
      </w:r>
      <w:r w:rsidRPr="00887C23">
        <w:rPr>
          <w:rFonts w:ascii="Times New Roman" w:eastAsiaTheme="minorHAnsi" w:hAnsi="Times New Roman" w:cs="Times New Roman"/>
          <w:iCs/>
          <w:sz w:val="28"/>
          <w:szCs w:val="28"/>
          <w:lang w:eastAsia="en-US"/>
        </w:rPr>
        <w:t xml:space="preserve">условия </w:t>
      </w:r>
      <w:proofErr w:type="gramStart"/>
      <w:r w:rsidRPr="00887C23">
        <w:rPr>
          <w:rFonts w:ascii="Times New Roman" w:eastAsiaTheme="minorHAnsi" w:hAnsi="Times New Roman" w:cs="Times New Roman"/>
          <w:iCs/>
          <w:sz w:val="28"/>
          <w:szCs w:val="28"/>
          <w:lang w:eastAsia="en-US"/>
        </w:rPr>
        <w:t>труда</w:t>
      </w:r>
      <w:proofErr w:type="gramEnd"/>
      <w:r w:rsidRPr="00887C23">
        <w:rPr>
          <w:rFonts w:ascii="Times New Roman" w:eastAsiaTheme="minorHAnsi" w:hAnsi="Times New Roman" w:cs="Times New Roman"/>
          <w:iCs/>
          <w:sz w:val="28"/>
          <w:szCs w:val="28"/>
          <w:lang w:eastAsia="en-US"/>
        </w:rPr>
        <w:t xml:space="preserve"> на рабочих местах которых по результатам </w:t>
      </w:r>
      <w:hyperlink r:id="rId4" w:history="1">
        <w:r w:rsidRPr="00887C23">
          <w:rPr>
            <w:rFonts w:ascii="Times New Roman" w:eastAsiaTheme="minorHAnsi" w:hAnsi="Times New Roman" w:cs="Times New Roman"/>
            <w:iCs/>
            <w:sz w:val="28"/>
            <w:szCs w:val="28"/>
            <w:lang w:eastAsia="en-US"/>
          </w:rPr>
          <w:t>специальной оценки</w:t>
        </w:r>
      </w:hyperlink>
      <w:r w:rsidRPr="00887C23">
        <w:rPr>
          <w:rFonts w:ascii="Times New Roman" w:eastAsiaTheme="minorHAnsi" w:hAnsi="Times New Roman" w:cs="Times New Roman"/>
          <w:iCs/>
          <w:sz w:val="28"/>
          <w:szCs w:val="28"/>
          <w:lang w:eastAsia="en-US"/>
        </w:rPr>
        <w:t xml:space="preserve"> условий труда отнесены к вредным условиям труда 2, 3 или 4 степени либо опасным условиям, предоставляется ежегодный дополнительный оплачиваемый отпуск </w:t>
      </w:r>
      <w:r w:rsidRPr="00887C23">
        <w:rPr>
          <w:rFonts w:ascii="Times New Roman" w:hAnsi="Times New Roman" w:cs="Times New Roman"/>
          <w:i/>
          <w:sz w:val="28"/>
          <w:szCs w:val="28"/>
        </w:rPr>
        <w:t>(не может быть меньше семи дней)</w:t>
      </w:r>
      <w:r w:rsidRPr="00887C23">
        <w:rPr>
          <w:rFonts w:ascii="Times New Roman" w:hAnsi="Times New Roman" w:cs="Times New Roman"/>
          <w:sz w:val="28"/>
          <w:szCs w:val="28"/>
        </w:rPr>
        <w:t xml:space="preserve"> </w:t>
      </w:r>
      <w:r w:rsidRPr="00887C23">
        <w:rPr>
          <w:rFonts w:ascii="Times New Roman" w:eastAsiaTheme="minorHAnsi" w:hAnsi="Times New Roman" w:cs="Times New Roman"/>
          <w:i/>
          <w:iCs/>
          <w:sz w:val="28"/>
          <w:szCs w:val="28"/>
          <w:lang w:eastAsia="en-US"/>
        </w:rPr>
        <w:t xml:space="preserve">(перечень рабочих мест и размер дополнительного оплачиваемого </w:t>
      </w:r>
      <w:r w:rsidRPr="00887C23">
        <w:rPr>
          <w:rFonts w:ascii="Times New Roman" w:eastAsiaTheme="minorHAnsi" w:hAnsi="Times New Roman" w:cs="Times New Roman"/>
          <w:i/>
          <w:iCs/>
          <w:sz w:val="28"/>
          <w:szCs w:val="28"/>
          <w:lang w:eastAsia="en-US"/>
        </w:rPr>
        <w:lastRenderedPageBreak/>
        <w:t>отпуска</w:t>
      </w:r>
      <w:r w:rsidRPr="00887C23">
        <w:rPr>
          <w:rFonts w:ascii="Times New Roman" w:eastAsiaTheme="minorHAnsi" w:hAnsi="Times New Roman" w:cs="Times New Roman"/>
          <w:iCs/>
          <w:sz w:val="28"/>
          <w:szCs w:val="28"/>
          <w:lang w:eastAsia="en-US"/>
        </w:rPr>
        <w:t xml:space="preserve"> </w:t>
      </w:r>
      <w:r w:rsidRPr="00887C23">
        <w:rPr>
          <w:rFonts w:ascii="Times New Roman" w:hAnsi="Times New Roman" w:cs="Times New Roman"/>
          <w:i/>
          <w:sz w:val="28"/>
          <w:szCs w:val="28"/>
        </w:rPr>
        <w:t>утверждаются Работодателем и могут быть оформлены соответствующим приложением к коллективному договору)</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sz w:val="28"/>
          <w:szCs w:val="28"/>
        </w:rPr>
        <w:t xml:space="preserve">3.7. Работникам, </w:t>
      </w:r>
      <w:r w:rsidRPr="00887C23">
        <w:rPr>
          <w:rFonts w:ascii="Times New Roman" w:eastAsiaTheme="minorHAnsi" w:hAnsi="Times New Roman" w:cs="Times New Roman"/>
          <w:iCs/>
          <w:sz w:val="28"/>
          <w:szCs w:val="28"/>
          <w:lang w:eastAsia="en-US"/>
        </w:rPr>
        <w:t xml:space="preserve">условия </w:t>
      </w:r>
      <w:proofErr w:type="gramStart"/>
      <w:r w:rsidRPr="00887C23">
        <w:rPr>
          <w:rFonts w:ascii="Times New Roman" w:eastAsiaTheme="minorHAnsi" w:hAnsi="Times New Roman" w:cs="Times New Roman"/>
          <w:iCs/>
          <w:sz w:val="28"/>
          <w:szCs w:val="28"/>
          <w:lang w:eastAsia="en-US"/>
        </w:rPr>
        <w:t>труда</w:t>
      </w:r>
      <w:proofErr w:type="gramEnd"/>
      <w:r w:rsidRPr="00887C23">
        <w:rPr>
          <w:rFonts w:ascii="Times New Roman" w:eastAsiaTheme="minorHAnsi" w:hAnsi="Times New Roman" w:cs="Times New Roman"/>
          <w:iCs/>
          <w:sz w:val="28"/>
          <w:szCs w:val="28"/>
          <w:lang w:eastAsia="en-US"/>
        </w:rPr>
        <w:t xml:space="preserve"> на рабочих местах которых по результатам </w:t>
      </w:r>
      <w:hyperlink r:id="rId5" w:history="1">
        <w:r w:rsidRPr="00887C23">
          <w:rPr>
            <w:rFonts w:ascii="Times New Roman" w:eastAsiaTheme="minorHAnsi" w:hAnsi="Times New Roman" w:cs="Times New Roman"/>
            <w:iCs/>
            <w:sz w:val="28"/>
            <w:szCs w:val="28"/>
            <w:lang w:eastAsia="en-US"/>
          </w:rPr>
          <w:t>специальной оценки</w:t>
        </w:r>
      </w:hyperlink>
      <w:r w:rsidRPr="00887C23">
        <w:rPr>
          <w:rFonts w:ascii="Times New Roman" w:eastAsiaTheme="minorHAnsi" w:hAnsi="Times New Roman" w:cs="Times New Roman"/>
          <w:iCs/>
          <w:sz w:val="28"/>
          <w:szCs w:val="28"/>
          <w:lang w:eastAsia="en-US"/>
        </w:rPr>
        <w:t xml:space="preserve"> условий труда отнесены к вредным условиям труда 3 или 4 степени либо опасным условиям</w:t>
      </w:r>
      <w:r w:rsidRPr="00887C23">
        <w:rPr>
          <w:rFonts w:ascii="Times New Roman" w:hAnsi="Times New Roman" w:cs="Times New Roman"/>
          <w:sz w:val="28"/>
          <w:szCs w:val="28"/>
        </w:rPr>
        <w:t xml:space="preserve"> устанавливается сокращенная продолжительность рабочего времени</w:t>
      </w:r>
      <w:r w:rsidRPr="00887C23">
        <w:rPr>
          <w:rFonts w:ascii="Times New Roman" w:eastAsiaTheme="minorHAnsi" w:hAnsi="Times New Roman" w:cs="Times New Roman"/>
          <w:sz w:val="28"/>
          <w:szCs w:val="28"/>
          <w:lang w:eastAsia="en-US"/>
        </w:rPr>
        <w:t xml:space="preserve"> </w:t>
      </w:r>
      <w:r w:rsidRPr="00887C23">
        <w:rPr>
          <w:rFonts w:ascii="Times New Roman" w:eastAsiaTheme="minorHAnsi" w:hAnsi="Times New Roman" w:cs="Times New Roman"/>
          <w:i/>
          <w:sz w:val="28"/>
          <w:szCs w:val="28"/>
          <w:lang w:eastAsia="en-US"/>
        </w:rPr>
        <w:t>(не более 36 часов в неделю)</w:t>
      </w:r>
      <w:r w:rsidRPr="00887C23">
        <w:rPr>
          <w:rFonts w:ascii="Times New Roman" w:eastAsiaTheme="minorHAnsi" w:hAnsi="Times New Roman" w:cs="Times New Roman"/>
          <w:i/>
          <w:iCs/>
          <w:sz w:val="28"/>
          <w:szCs w:val="28"/>
          <w:lang w:eastAsia="en-US"/>
        </w:rPr>
        <w:t xml:space="preserve"> (перечень рабочих мест и конкретная продолжительность сокращенного рабочего времени</w:t>
      </w:r>
      <w:r w:rsidRPr="00887C23">
        <w:rPr>
          <w:rFonts w:ascii="Times New Roman" w:eastAsiaTheme="minorHAnsi" w:hAnsi="Times New Roman" w:cs="Times New Roman"/>
          <w:iCs/>
          <w:sz w:val="28"/>
          <w:szCs w:val="28"/>
          <w:lang w:eastAsia="en-US"/>
        </w:rPr>
        <w:t xml:space="preserve"> </w:t>
      </w:r>
      <w:r w:rsidRPr="00887C23">
        <w:rPr>
          <w:rFonts w:ascii="Times New Roman" w:hAnsi="Times New Roman" w:cs="Times New Roman"/>
          <w:i/>
          <w:sz w:val="28"/>
          <w:szCs w:val="28"/>
        </w:rPr>
        <w:t>утверждаются Работодателем и могут быть оформлены соответствующим приложением к коллективному договору)</w:t>
      </w:r>
    </w:p>
    <w:p w:rsidR="00250340" w:rsidRPr="00887C23" w:rsidRDefault="00250340" w:rsidP="00F94699">
      <w:pPr>
        <w:autoSpaceDE w:val="0"/>
        <w:autoSpaceDN w:val="0"/>
        <w:adjustRightInd w:val="0"/>
        <w:ind w:firstLine="540"/>
        <w:jc w:val="both"/>
        <w:rPr>
          <w:iCs/>
          <w:color w:val="auto"/>
        </w:rPr>
      </w:pPr>
      <w:r w:rsidRPr="00887C23">
        <w:rPr>
          <w:color w:val="auto"/>
        </w:rPr>
        <w:t>3.8. Ежегодно не позднее, чем за две недели до наступления календарного года Работодатель по согласованию с Представительным органом работников утверждает график отпусков.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250340" w:rsidRPr="00887C23" w:rsidRDefault="00250340" w:rsidP="00F94699">
      <w:pPr>
        <w:tabs>
          <w:tab w:val="left" w:pos="3119"/>
        </w:tabs>
        <w:ind w:firstLine="567"/>
        <w:jc w:val="both"/>
        <w:rPr>
          <w:color w:val="auto"/>
        </w:rPr>
      </w:pPr>
      <w:r w:rsidRPr="00887C23">
        <w:rPr>
          <w:color w:val="auto"/>
        </w:rPr>
        <w:t xml:space="preserve">3.9. Оплата отпуска производится не позднее, чем за </w:t>
      </w:r>
      <w:r w:rsidR="00F94800">
        <w:rPr>
          <w:color w:val="auto"/>
        </w:rPr>
        <w:t>5</w:t>
      </w:r>
      <w:r w:rsidR="00384038">
        <w:rPr>
          <w:color w:val="auto"/>
        </w:rPr>
        <w:t xml:space="preserve"> календарных</w:t>
      </w:r>
      <w:r w:rsidR="00F94800">
        <w:rPr>
          <w:color w:val="auto"/>
        </w:rPr>
        <w:t xml:space="preserve"> дней</w:t>
      </w:r>
      <w:r w:rsidRPr="00887C23">
        <w:rPr>
          <w:color w:val="auto"/>
        </w:rPr>
        <w:t xml:space="preserve"> до его начала</w:t>
      </w:r>
      <w:r w:rsidRPr="00887C23">
        <w:rPr>
          <w:i/>
          <w:color w:val="auto"/>
        </w:rPr>
        <w:t>.</w:t>
      </w:r>
    </w:p>
    <w:p w:rsidR="00250340" w:rsidRPr="0062321C" w:rsidRDefault="00250340" w:rsidP="00F94699">
      <w:pPr>
        <w:tabs>
          <w:tab w:val="left" w:pos="3119"/>
        </w:tabs>
        <w:ind w:firstLine="567"/>
        <w:jc w:val="both"/>
        <w:rPr>
          <w:color w:val="auto"/>
        </w:rPr>
      </w:pPr>
      <w:r w:rsidRPr="0062321C">
        <w:rPr>
          <w:color w:val="auto"/>
        </w:rPr>
        <w:t>3.10. Работникам на основании письменного заявления предоставляется дополнительный отпуск без сохранения заработной платы по семейным обстоятельствам и другим уважительным причинам:</w:t>
      </w:r>
    </w:p>
    <w:p w:rsidR="00250340" w:rsidRPr="0062321C" w:rsidRDefault="00250340" w:rsidP="00F94699">
      <w:pPr>
        <w:tabs>
          <w:tab w:val="left" w:pos="3119"/>
        </w:tabs>
        <w:ind w:firstLine="567"/>
        <w:jc w:val="both"/>
        <w:rPr>
          <w:color w:val="auto"/>
        </w:rPr>
      </w:pPr>
      <w:r w:rsidRPr="0062321C">
        <w:rPr>
          <w:color w:val="auto"/>
        </w:rPr>
        <w:t xml:space="preserve">- в связи с рождением ребенка </w:t>
      </w:r>
      <w:r w:rsidR="00384038">
        <w:rPr>
          <w:color w:val="auto"/>
        </w:rPr>
        <w:t xml:space="preserve">до </w:t>
      </w:r>
      <w:r w:rsidR="00447948" w:rsidRPr="0062321C">
        <w:rPr>
          <w:color w:val="auto"/>
        </w:rPr>
        <w:t>5 календарных дней</w:t>
      </w:r>
      <w:r w:rsidRPr="0062321C">
        <w:rPr>
          <w:color w:val="auto"/>
        </w:rPr>
        <w:t>;</w:t>
      </w:r>
    </w:p>
    <w:p w:rsidR="00250340" w:rsidRPr="0062321C" w:rsidRDefault="00250340" w:rsidP="00F94699">
      <w:pPr>
        <w:tabs>
          <w:tab w:val="left" w:pos="3119"/>
        </w:tabs>
        <w:ind w:firstLine="567"/>
        <w:jc w:val="both"/>
        <w:rPr>
          <w:color w:val="auto"/>
        </w:rPr>
      </w:pPr>
      <w:r w:rsidRPr="0062321C">
        <w:rPr>
          <w:color w:val="auto"/>
        </w:rPr>
        <w:t>- в связи с вступлением в брак работника или его детей</w:t>
      </w:r>
      <w:r w:rsidR="0062321C" w:rsidRPr="0062321C">
        <w:rPr>
          <w:color w:val="auto"/>
        </w:rPr>
        <w:t xml:space="preserve"> </w:t>
      </w:r>
      <w:r w:rsidR="00384038">
        <w:rPr>
          <w:color w:val="auto"/>
        </w:rPr>
        <w:t xml:space="preserve">до </w:t>
      </w:r>
      <w:r w:rsidR="0062321C" w:rsidRPr="0062321C">
        <w:rPr>
          <w:color w:val="auto"/>
        </w:rPr>
        <w:t>5 календарных дней</w:t>
      </w:r>
      <w:r w:rsidRPr="0062321C">
        <w:rPr>
          <w:color w:val="auto"/>
        </w:rPr>
        <w:t>;</w:t>
      </w:r>
    </w:p>
    <w:p w:rsidR="00250340" w:rsidRPr="0062321C" w:rsidRDefault="00250340" w:rsidP="00F94699">
      <w:pPr>
        <w:tabs>
          <w:tab w:val="left" w:pos="3119"/>
        </w:tabs>
        <w:ind w:firstLine="567"/>
        <w:jc w:val="both"/>
        <w:rPr>
          <w:color w:val="auto"/>
        </w:rPr>
      </w:pPr>
      <w:r w:rsidRPr="0062321C">
        <w:rPr>
          <w:color w:val="auto"/>
        </w:rPr>
        <w:t>- в связи с юбилейными датами</w:t>
      </w:r>
      <w:r w:rsidR="0062321C" w:rsidRPr="0062321C">
        <w:rPr>
          <w:color w:val="auto"/>
        </w:rPr>
        <w:t xml:space="preserve"> 1 календарный день</w:t>
      </w:r>
      <w:r w:rsidRPr="0062321C">
        <w:rPr>
          <w:color w:val="auto"/>
        </w:rPr>
        <w:t>;</w:t>
      </w:r>
    </w:p>
    <w:p w:rsidR="00250340" w:rsidRPr="0062321C" w:rsidRDefault="00250340" w:rsidP="00F94699">
      <w:pPr>
        <w:tabs>
          <w:tab w:val="left" w:pos="3119"/>
        </w:tabs>
        <w:ind w:firstLine="567"/>
        <w:jc w:val="both"/>
        <w:rPr>
          <w:color w:val="auto"/>
        </w:rPr>
      </w:pPr>
      <w:r w:rsidRPr="0062321C">
        <w:rPr>
          <w:color w:val="auto"/>
        </w:rPr>
        <w:t>- в связи со смертью близких родственников</w:t>
      </w:r>
      <w:r w:rsidR="0062321C" w:rsidRPr="0062321C">
        <w:rPr>
          <w:color w:val="auto"/>
        </w:rPr>
        <w:t xml:space="preserve"> </w:t>
      </w:r>
      <w:r w:rsidR="00384038">
        <w:rPr>
          <w:color w:val="auto"/>
        </w:rPr>
        <w:t xml:space="preserve">до </w:t>
      </w:r>
      <w:r w:rsidR="0062321C" w:rsidRPr="0062321C">
        <w:rPr>
          <w:color w:val="auto"/>
        </w:rPr>
        <w:t>5 календарных дней</w:t>
      </w:r>
      <w:r w:rsidRPr="0062321C">
        <w:rPr>
          <w:color w:val="auto"/>
        </w:rPr>
        <w:t>;</w:t>
      </w:r>
    </w:p>
    <w:p w:rsidR="00250340" w:rsidRPr="0062321C" w:rsidRDefault="00250340" w:rsidP="00F94699">
      <w:pPr>
        <w:tabs>
          <w:tab w:val="left" w:pos="3119"/>
        </w:tabs>
        <w:ind w:firstLine="567"/>
        <w:jc w:val="both"/>
        <w:rPr>
          <w:color w:val="auto"/>
        </w:rPr>
      </w:pPr>
      <w:r w:rsidRPr="0062321C">
        <w:rPr>
          <w:color w:val="auto"/>
        </w:rPr>
        <w:t xml:space="preserve">- в связи с переездом </w:t>
      </w:r>
      <w:r w:rsidR="00384038">
        <w:rPr>
          <w:color w:val="auto"/>
        </w:rPr>
        <w:t xml:space="preserve">до </w:t>
      </w:r>
      <w:r w:rsidR="0062321C" w:rsidRPr="0062321C">
        <w:rPr>
          <w:color w:val="auto"/>
        </w:rPr>
        <w:t>3</w:t>
      </w:r>
      <w:r w:rsidRPr="0062321C">
        <w:rPr>
          <w:color w:val="auto"/>
        </w:rPr>
        <w:t xml:space="preserve"> </w:t>
      </w:r>
      <w:proofErr w:type="gramStart"/>
      <w:r w:rsidRPr="0062321C">
        <w:rPr>
          <w:color w:val="auto"/>
        </w:rPr>
        <w:t>календарных</w:t>
      </w:r>
      <w:proofErr w:type="gramEnd"/>
      <w:r w:rsidRPr="0062321C">
        <w:rPr>
          <w:color w:val="auto"/>
        </w:rPr>
        <w:t xml:space="preserve"> дня;</w:t>
      </w:r>
    </w:p>
    <w:p w:rsidR="00250340" w:rsidRPr="0062321C" w:rsidRDefault="0062321C" w:rsidP="00F94699">
      <w:pPr>
        <w:pStyle w:val="21"/>
        <w:tabs>
          <w:tab w:val="left" w:pos="3119"/>
        </w:tabs>
        <w:spacing w:after="0" w:line="276" w:lineRule="auto"/>
        <w:jc w:val="both"/>
        <w:rPr>
          <w:sz w:val="28"/>
          <w:szCs w:val="28"/>
        </w:rPr>
      </w:pPr>
      <w:r w:rsidRPr="0062321C">
        <w:rPr>
          <w:sz w:val="28"/>
          <w:szCs w:val="28"/>
        </w:rPr>
        <w:t xml:space="preserve">    </w:t>
      </w:r>
      <w:r w:rsidR="00250340" w:rsidRPr="0062321C">
        <w:rPr>
          <w:sz w:val="28"/>
          <w:szCs w:val="28"/>
        </w:rPr>
        <w:t>- первый день занятий для родителей учеников начальной школы</w:t>
      </w:r>
      <w:r>
        <w:rPr>
          <w:sz w:val="28"/>
          <w:szCs w:val="28"/>
        </w:rPr>
        <w:t xml:space="preserve"> 1 календарный день</w:t>
      </w:r>
      <w:r w:rsidR="00250340" w:rsidRPr="0062321C">
        <w:rPr>
          <w:sz w:val="28"/>
          <w:szCs w:val="28"/>
        </w:rPr>
        <w:t>.</w:t>
      </w:r>
    </w:p>
    <w:p w:rsidR="00250340" w:rsidRPr="00887C23" w:rsidRDefault="00250340" w:rsidP="00F94699">
      <w:pPr>
        <w:ind w:firstLine="426"/>
        <w:jc w:val="both"/>
        <w:rPr>
          <w:color w:val="auto"/>
        </w:rPr>
      </w:pPr>
      <w:proofErr w:type="gramStart"/>
      <w:r w:rsidRPr="00887C23">
        <w:rPr>
          <w:i/>
          <w:color w:val="auto"/>
        </w:rPr>
        <w:t>(данный список составляется исходя из возможностей организации.</w:t>
      </w:r>
      <w:proofErr w:type="gramEnd"/>
      <w:r w:rsidRPr="00887C23">
        <w:rPr>
          <w:i/>
          <w:color w:val="auto"/>
        </w:rPr>
        <w:t xml:space="preserve"> </w:t>
      </w:r>
      <w:proofErr w:type="gramStart"/>
      <w:r w:rsidRPr="00887C23">
        <w:rPr>
          <w:i/>
          <w:color w:val="auto"/>
        </w:rPr>
        <w:t>Необходимо учитывать положения статей 128, 173, 174, 263 ТК РФ, статьи 14-19 Закона «О ветеранах» и иных нормативно-правовых актов)</w:t>
      </w:r>
      <w:r w:rsidRPr="00887C23">
        <w:rPr>
          <w:color w:val="auto"/>
        </w:rPr>
        <w:t>.</w:t>
      </w:r>
      <w:proofErr w:type="gramEnd"/>
    </w:p>
    <w:p w:rsidR="00250340" w:rsidRPr="00887C23" w:rsidRDefault="00250340" w:rsidP="00F94699">
      <w:pPr>
        <w:ind w:firstLine="426"/>
        <w:jc w:val="both"/>
        <w:rPr>
          <w:color w:val="auto"/>
        </w:rPr>
      </w:pPr>
    </w:p>
    <w:p w:rsidR="00250340" w:rsidRPr="00887C23" w:rsidRDefault="00250340" w:rsidP="00F94699">
      <w:pPr>
        <w:ind w:firstLine="567"/>
        <w:jc w:val="both"/>
        <w:rPr>
          <w:b/>
          <w:color w:val="auto"/>
        </w:rPr>
      </w:pPr>
      <w:r w:rsidRPr="00887C23">
        <w:rPr>
          <w:b/>
          <w:color w:val="auto"/>
        </w:rPr>
        <w:t>Раздел 4. Формы и системы оплаты труда, вознаграждений, доплат, нормирование труда</w:t>
      </w:r>
    </w:p>
    <w:p w:rsidR="00250340" w:rsidRPr="00887C23" w:rsidRDefault="00250340" w:rsidP="00F94699">
      <w:pPr>
        <w:tabs>
          <w:tab w:val="left" w:pos="3119"/>
        </w:tabs>
        <w:ind w:firstLine="567"/>
        <w:jc w:val="both"/>
        <w:rPr>
          <w:color w:val="auto"/>
        </w:rPr>
      </w:pPr>
    </w:p>
    <w:p w:rsidR="00250340" w:rsidRPr="009F5FD2" w:rsidRDefault="00250340" w:rsidP="00F94699">
      <w:pPr>
        <w:autoSpaceDE w:val="0"/>
        <w:autoSpaceDN w:val="0"/>
        <w:adjustRightInd w:val="0"/>
        <w:ind w:firstLine="567"/>
        <w:jc w:val="both"/>
        <w:rPr>
          <w:color w:val="auto"/>
        </w:rPr>
      </w:pPr>
      <w:r w:rsidRPr="00887C23">
        <w:rPr>
          <w:color w:val="auto"/>
        </w:rPr>
        <w:t xml:space="preserve">4.1. В организации </w:t>
      </w:r>
      <w:r w:rsidRPr="009F5FD2">
        <w:rPr>
          <w:color w:val="auto"/>
        </w:rPr>
        <w:t xml:space="preserve">устанавливается </w:t>
      </w:r>
      <w:r w:rsidR="009F5FD2" w:rsidRPr="009F5FD2">
        <w:rPr>
          <w:color w:val="auto"/>
        </w:rPr>
        <w:t>повременно-премиальная</w:t>
      </w:r>
      <w:r w:rsidR="009F5FD2">
        <w:rPr>
          <w:color w:val="auto"/>
        </w:rPr>
        <w:t xml:space="preserve"> система оплаты труда.</w:t>
      </w:r>
    </w:p>
    <w:p w:rsidR="00250340" w:rsidRPr="009F5FD2" w:rsidRDefault="00250340" w:rsidP="00F94699">
      <w:pPr>
        <w:pStyle w:val="a7"/>
        <w:spacing w:line="276" w:lineRule="auto"/>
        <w:ind w:firstLine="567"/>
        <w:rPr>
          <w:rFonts w:ascii="Times New Roman" w:hAnsi="Times New Roman"/>
          <w:szCs w:val="28"/>
        </w:rPr>
      </w:pPr>
      <w:r w:rsidRPr="009F5FD2">
        <w:rPr>
          <w:rFonts w:ascii="Times New Roman" w:hAnsi="Times New Roman"/>
          <w:szCs w:val="28"/>
        </w:rPr>
        <w:lastRenderedPageBreak/>
        <w:t>4.2. Форма, система оплаты труда</w:t>
      </w:r>
      <w:r w:rsidRPr="00887C23">
        <w:rPr>
          <w:rFonts w:ascii="Times New Roman" w:hAnsi="Times New Roman"/>
          <w:szCs w:val="28"/>
        </w:rPr>
        <w:t xml:space="preserve">, размеры тарифных ставок, окладов (должностных окладов), виды и порядок начисления доплат и надбавок компенсационного характера, а также система стимулирования </w:t>
      </w:r>
      <w:r w:rsidRPr="009F5FD2">
        <w:rPr>
          <w:rFonts w:ascii="Times New Roman" w:hAnsi="Times New Roman"/>
          <w:szCs w:val="28"/>
        </w:rPr>
        <w:t xml:space="preserve">(премирования) Работников определяются положением об оплате труда </w:t>
      </w:r>
      <w:r w:rsidR="009F5FD2">
        <w:rPr>
          <w:rFonts w:ascii="Times New Roman" w:hAnsi="Times New Roman"/>
          <w:szCs w:val="28"/>
        </w:rPr>
        <w:t>(</w:t>
      </w:r>
      <w:r w:rsidR="009F5FD2" w:rsidRPr="009F5FD2">
        <w:rPr>
          <w:rFonts w:ascii="Times New Roman" w:hAnsi="Times New Roman"/>
        </w:rPr>
        <w:t>утверждается Работодателем по согласованию с Представительным органом работников</w:t>
      </w:r>
      <w:r w:rsidRPr="009F5FD2">
        <w:rPr>
          <w:rFonts w:ascii="Times New Roman" w:hAnsi="Times New Roman"/>
          <w:szCs w:val="28"/>
        </w:rPr>
        <w:t xml:space="preserve"> и оформляется соответствующим приложением к коллективному договору). </w:t>
      </w:r>
    </w:p>
    <w:p w:rsidR="00250340" w:rsidRPr="00887C23" w:rsidRDefault="00250340" w:rsidP="00F94699">
      <w:pPr>
        <w:autoSpaceDE w:val="0"/>
        <w:autoSpaceDN w:val="0"/>
        <w:adjustRightInd w:val="0"/>
        <w:ind w:firstLine="540"/>
        <w:jc w:val="both"/>
        <w:rPr>
          <w:color w:val="auto"/>
        </w:rPr>
      </w:pPr>
      <w:r w:rsidRPr="009273F0">
        <w:rPr>
          <w:color w:val="auto"/>
        </w:rPr>
        <w:t>4.3. </w:t>
      </w:r>
      <w:proofErr w:type="gramStart"/>
      <w:r w:rsidRPr="009273F0">
        <w:rPr>
          <w:color w:val="auto"/>
        </w:rPr>
        <w:t>Минимальная заработная плата устанавливается в размере</w:t>
      </w:r>
      <w:r w:rsidR="009273F0" w:rsidRPr="009273F0">
        <w:rPr>
          <w:color w:val="auto"/>
        </w:rPr>
        <w:t xml:space="preserve"> </w:t>
      </w:r>
      <w:r w:rsidRPr="009273F0">
        <w:rPr>
          <w:color w:val="auto"/>
        </w:rPr>
        <w:t xml:space="preserve"> </w:t>
      </w:r>
      <w:r w:rsidR="009273F0" w:rsidRPr="009273F0">
        <w:rPr>
          <w:color w:val="auto"/>
        </w:rPr>
        <w:t>не менее установленного федера</w:t>
      </w:r>
      <w:r w:rsidR="009273F0">
        <w:rPr>
          <w:color w:val="auto"/>
        </w:rPr>
        <w:t>льным законом и</w:t>
      </w:r>
      <w:r w:rsidR="009273F0" w:rsidRPr="009273F0">
        <w:rPr>
          <w:color w:val="auto"/>
        </w:rPr>
        <w:t xml:space="preserve"> </w:t>
      </w:r>
      <w:r w:rsidRPr="009273F0">
        <w:rPr>
          <w:color w:val="auto"/>
        </w:rPr>
        <w:t>региональным соглашением о минимальной заработной плате в Новосибирской области.</w:t>
      </w:r>
      <w:proofErr w:type="gramEnd"/>
      <w:r w:rsidRPr="009273F0">
        <w:rPr>
          <w:color w:val="auto"/>
        </w:rPr>
        <w:t xml:space="preserve"> Минимальная</w:t>
      </w:r>
      <w:r w:rsidRPr="00887C23">
        <w:rPr>
          <w:color w:val="auto"/>
        </w:rPr>
        <w:t xml:space="preserve"> заработная плата выплачивается при условии, что работником полностью отработана месячная норма рабочего времени и выполнены нормы труда (трудовые обязанности). Размер минимальной заработной платы включает тарифную ставку (оклад (должностной оклад)), а также компенсационные и стимулирующие выплаты. </w:t>
      </w:r>
    </w:p>
    <w:p w:rsidR="00250340" w:rsidRPr="00887C23" w:rsidRDefault="00250340"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 xml:space="preserve">4.4. Выплата заработной платы производится не реже, чем каждые </w:t>
      </w:r>
      <w:r w:rsidRPr="009F5FD2">
        <w:rPr>
          <w:color w:val="auto"/>
        </w:rPr>
        <w:t>полмесяца путем перечисления на банковский лицевой счет работника (либо непосредственно через кассу организации) ______ (число) и _____ (число).</w:t>
      </w:r>
      <w:r w:rsidRPr="00887C23">
        <w:rPr>
          <w:color w:val="auto"/>
        </w:rPr>
        <w:t xml:space="preserve"> При совпадении дня выплаты с выходным или нерабочим праздничным днем выплата заработной платы производится накануне этого дня. За </w:t>
      </w:r>
      <w:r w:rsidR="009F5FD2">
        <w:rPr>
          <w:color w:val="auto"/>
        </w:rPr>
        <w:t>2</w:t>
      </w:r>
      <w:r w:rsidRPr="00887C23">
        <w:rPr>
          <w:color w:val="auto"/>
        </w:rPr>
        <w:t xml:space="preserve"> дня до срока выдачи заработной платы работнику выдается расчетный лист.</w:t>
      </w:r>
    </w:p>
    <w:p w:rsidR="00250340" w:rsidRPr="00887C23" w:rsidRDefault="00250340" w:rsidP="00F94699">
      <w:pPr>
        <w:tabs>
          <w:tab w:val="left" w:pos="3119"/>
        </w:tabs>
        <w:ind w:firstLine="567"/>
        <w:jc w:val="both"/>
        <w:rPr>
          <w:color w:val="auto"/>
        </w:rPr>
      </w:pPr>
      <w:r w:rsidRPr="00887C23">
        <w:rPr>
          <w:color w:val="auto"/>
        </w:rPr>
        <w:t>Все расходы, связанные с выплатой заработной платы, несет Работодатель.</w:t>
      </w:r>
    </w:p>
    <w:p w:rsidR="00250340" w:rsidRPr="00887C23" w:rsidRDefault="00250340" w:rsidP="00F94699">
      <w:pPr>
        <w:tabs>
          <w:tab w:val="left" w:pos="3119"/>
        </w:tabs>
        <w:ind w:firstLine="567"/>
        <w:jc w:val="both"/>
        <w:rPr>
          <w:color w:val="auto"/>
        </w:rPr>
      </w:pPr>
      <w:r w:rsidRPr="00887C23">
        <w:rPr>
          <w:color w:val="auto"/>
        </w:rPr>
        <w:t>4.5. </w:t>
      </w:r>
      <w:r w:rsidRPr="00887C23">
        <w:rPr>
          <w:i/>
          <w:color w:val="auto"/>
        </w:rPr>
        <w:t>Работникам выплачивается вознаграждение за выслугу лет в соответствии с Положением об оплате труда</w:t>
      </w:r>
      <w:r w:rsidRPr="00887C23">
        <w:rPr>
          <w:color w:val="auto"/>
        </w:rPr>
        <w:t>.</w:t>
      </w:r>
    </w:p>
    <w:p w:rsidR="00250340" w:rsidRPr="00887C23" w:rsidRDefault="00250340" w:rsidP="00F94699">
      <w:pPr>
        <w:autoSpaceDE w:val="0"/>
        <w:autoSpaceDN w:val="0"/>
        <w:adjustRightInd w:val="0"/>
        <w:ind w:firstLine="540"/>
        <w:jc w:val="both"/>
        <w:rPr>
          <w:color w:val="auto"/>
        </w:rPr>
      </w:pPr>
      <w:r w:rsidRPr="00887C23">
        <w:rPr>
          <w:color w:val="auto"/>
        </w:rPr>
        <w:t>4.6. </w:t>
      </w:r>
      <w:proofErr w:type="gramStart"/>
      <w:r w:rsidRPr="00887C23">
        <w:rPr>
          <w:color w:val="auto"/>
        </w:rPr>
        <w:t xml:space="preserve">Работникам, занятым на работах с тяжелыми, вредными и опасными условиями труда по результатам специальной оценки условий труда устанавливается повышенный размер заработной платы, который не может составлять менее 4 % тарифной ставки (оклада (должностного оклада)) </w:t>
      </w:r>
      <w:r w:rsidRPr="00887C23">
        <w:rPr>
          <w:i/>
          <w:color w:val="auto"/>
        </w:rPr>
        <w:t>(конкретный размер и перечень рабочих мест утверждаются Работодателем по согласованию с Представительным органом работников и могут быть оформлены соответствующим приложением к коллективному договору)</w:t>
      </w:r>
      <w:proofErr w:type="gramEnd"/>
    </w:p>
    <w:p w:rsidR="00250340" w:rsidRPr="006F105C" w:rsidRDefault="00250340" w:rsidP="00F94699">
      <w:pPr>
        <w:autoSpaceDE w:val="0"/>
        <w:autoSpaceDN w:val="0"/>
        <w:adjustRightInd w:val="0"/>
        <w:ind w:firstLine="540"/>
        <w:jc w:val="both"/>
        <w:rPr>
          <w:color w:val="auto"/>
        </w:rPr>
      </w:pPr>
      <w:r w:rsidRPr="006F105C">
        <w:rPr>
          <w:color w:val="auto"/>
        </w:rPr>
        <w:t xml:space="preserve">4.7. За каждый час работы </w:t>
      </w:r>
      <w:r w:rsidR="006F105C" w:rsidRPr="006F105C">
        <w:rPr>
          <w:color w:val="auto"/>
        </w:rPr>
        <w:t>в ночное время</w:t>
      </w:r>
      <w:r w:rsidRPr="006F105C">
        <w:rPr>
          <w:color w:val="auto"/>
        </w:rPr>
        <w:t xml:space="preserve"> </w:t>
      </w:r>
      <w:r w:rsidRPr="006F105C">
        <w:rPr>
          <w:iCs/>
          <w:color w:val="auto"/>
        </w:rPr>
        <w:t>(с 22 часов до 6 часов)</w:t>
      </w:r>
      <w:r w:rsidR="006F105C" w:rsidRPr="006F105C">
        <w:rPr>
          <w:iCs/>
          <w:color w:val="auto"/>
        </w:rPr>
        <w:t xml:space="preserve"> производится доплата</w:t>
      </w:r>
      <w:r w:rsidRPr="006F105C">
        <w:rPr>
          <w:iCs/>
          <w:color w:val="auto"/>
        </w:rPr>
        <w:t xml:space="preserve"> </w:t>
      </w:r>
      <w:r w:rsidR="006F105C" w:rsidRPr="006F105C">
        <w:rPr>
          <w:iCs/>
          <w:color w:val="auto"/>
        </w:rPr>
        <w:t>40</w:t>
      </w:r>
      <w:r w:rsidRPr="006F105C">
        <w:rPr>
          <w:color w:val="auto"/>
        </w:rPr>
        <w:t xml:space="preserve"> % часовой тарифной ставки (оклада). </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t xml:space="preserve">4.8. Сверхурочная работа оплачивается </w:t>
      </w:r>
      <w:r w:rsidR="006F105C">
        <w:rPr>
          <w:rFonts w:ascii="Times New Roman" w:hAnsi="Times New Roman" w:cs="Times New Roman"/>
          <w:sz w:val="28"/>
          <w:szCs w:val="28"/>
        </w:rPr>
        <w:t xml:space="preserve">не менее чем </w:t>
      </w:r>
      <w:r w:rsidRPr="00887C23">
        <w:rPr>
          <w:rFonts w:ascii="Times New Roman" w:hAnsi="Times New Roman" w:cs="Times New Roman"/>
          <w:sz w:val="28"/>
          <w:szCs w:val="28"/>
        </w:rPr>
        <w:t xml:space="preserve">в </w:t>
      </w:r>
      <w:r w:rsidR="006F105C">
        <w:rPr>
          <w:rFonts w:ascii="Times New Roman" w:hAnsi="Times New Roman" w:cs="Times New Roman"/>
          <w:sz w:val="28"/>
          <w:szCs w:val="28"/>
        </w:rPr>
        <w:t>двойном</w:t>
      </w:r>
      <w:r w:rsidRPr="00887C23">
        <w:rPr>
          <w:rFonts w:ascii="Times New Roman" w:hAnsi="Times New Roman" w:cs="Times New Roman"/>
          <w:sz w:val="28"/>
          <w:szCs w:val="28"/>
        </w:rPr>
        <w:t xml:space="preserve"> размере. </w:t>
      </w:r>
    </w:p>
    <w:p w:rsidR="00250340" w:rsidRPr="006F105C" w:rsidRDefault="00250340" w:rsidP="00F94699">
      <w:pPr>
        <w:autoSpaceDE w:val="0"/>
        <w:autoSpaceDN w:val="0"/>
        <w:adjustRightInd w:val="0"/>
        <w:ind w:firstLine="567"/>
        <w:jc w:val="both"/>
        <w:rPr>
          <w:color w:val="auto"/>
        </w:rPr>
      </w:pPr>
      <w:r w:rsidRPr="00887C23">
        <w:rPr>
          <w:color w:val="auto"/>
        </w:rPr>
        <w:t xml:space="preserve">4.9. Работа в выходной или </w:t>
      </w:r>
      <w:hyperlink r:id="rId6" w:history="1">
        <w:r w:rsidRPr="00887C23">
          <w:rPr>
            <w:color w:val="auto"/>
          </w:rPr>
          <w:t>нерабочий праздничный день</w:t>
        </w:r>
      </w:hyperlink>
      <w:r w:rsidR="006F105C">
        <w:rPr>
          <w:color w:val="auto"/>
        </w:rPr>
        <w:t xml:space="preserve"> оплачивается</w:t>
      </w:r>
      <w:r w:rsidRPr="00887C23">
        <w:rPr>
          <w:color w:val="auto"/>
        </w:rPr>
        <w:t xml:space="preserve"> </w:t>
      </w:r>
      <w:r w:rsidRPr="006F105C">
        <w:rPr>
          <w:color w:val="auto"/>
        </w:rPr>
        <w:t xml:space="preserve">не менее чем </w:t>
      </w:r>
      <w:r w:rsidR="006F105C">
        <w:rPr>
          <w:color w:val="auto"/>
        </w:rPr>
        <w:t>в двойном размере</w:t>
      </w:r>
      <w:r w:rsidRPr="006F105C">
        <w:rPr>
          <w:color w:val="auto"/>
        </w:rPr>
        <w:t>.</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lastRenderedPageBreak/>
        <w:t xml:space="preserve">4.10.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 по соглашению сторон в </w:t>
      </w:r>
      <w:r w:rsidR="00AC33DF">
        <w:rPr>
          <w:rFonts w:ascii="Times New Roman" w:hAnsi="Times New Roman" w:cs="Times New Roman"/>
          <w:sz w:val="28"/>
          <w:szCs w:val="28"/>
        </w:rPr>
        <w:t>письменном виде, но не менее 50</w:t>
      </w:r>
      <w:r w:rsidRPr="00887C23">
        <w:rPr>
          <w:rFonts w:ascii="Times New Roman" w:hAnsi="Times New Roman" w:cs="Times New Roman"/>
          <w:sz w:val="28"/>
          <w:szCs w:val="28"/>
        </w:rPr>
        <w:t xml:space="preserve"> % </w:t>
      </w:r>
      <w:r w:rsidRPr="00887C23">
        <w:rPr>
          <w:rFonts w:ascii="Times New Roman" w:hAnsi="Times New Roman" w:cs="Times New Roman"/>
          <w:iCs/>
          <w:sz w:val="28"/>
          <w:szCs w:val="28"/>
        </w:rPr>
        <w:t>тарифной ставки (должностного оклада).</w:t>
      </w:r>
      <w:r w:rsidRPr="00887C23">
        <w:rPr>
          <w:rFonts w:ascii="Times New Roman" w:hAnsi="Times New Roman" w:cs="Times New Roman"/>
          <w:i/>
          <w:iCs/>
          <w:sz w:val="28"/>
          <w:szCs w:val="28"/>
        </w:rPr>
        <w:t xml:space="preserve"> </w:t>
      </w:r>
    </w:p>
    <w:p w:rsidR="00250340" w:rsidRPr="00887C23" w:rsidRDefault="00250340" w:rsidP="00F94699">
      <w:pPr>
        <w:autoSpaceDE w:val="0"/>
        <w:autoSpaceDN w:val="0"/>
        <w:adjustRightInd w:val="0"/>
        <w:ind w:firstLine="567"/>
        <w:jc w:val="both"/>
        <w:rPr>
          <w:i/>
          <w:color w:val="auto"/>
        </w:rPr>
      </w:pPr>
      <w:r w:rsidRPr="00887C23">
        <w:rPr>
          <w:color w:val="auto"/>
        </w:rPr>
        <w:t>4.11. </w:t>
      </w:r>
      <w:r w:rsidRPr="00887C23">
        <w:rPr>
          <w:i/>
          <w:color w:val="auto"/>
        </w:rPr>
        <w:t>В период освоения нового производства (продукции) за работником сохраняется его прежняя заработная плата.</w:t>
      </w:r>
    </w:p>
    <w:p w:rsidR="00250340" w:rsidRPr="004C049B" w:rsidRDefault="00250340" w:rsidP="00F94699">
      <w:pPr>
        <w:autoSpaceDE w:val="0"/>
        <w:autoSpaceDN w:val="0"/>
        <w:adjustRightInd w:val="0"/>
        <w:ind w:firstLine="567"/>
        <w:jc w:val="both"/>
        <w:rPr>
          <w:color w:val="auto"/>
        </w:rPr>
      </w:pPr>
      <w:r w:rsidRPr="00887C23">
        <w:rPr>
          <w:color w:val="auto"/>
        </w:rPr>
        <w:t xml:space="preserve">4.12. Время простоя по вине Работодателя (в том числе в связи с отсутствием сырья, материалов, комплектующих изделий, при условии, что работник предупредил </w:t>
      </w:r>
      <w:r w:rsidR="00AC33DF">
        <w:rPr>
          <w:color w:val="auto"/>
        </w:rPr>
        <w:t>непосредственного руководителя</w:t>
      </w:r>
      <w:r w:rsidRPr="00887C23">
        <w:rPr>
          <w:color w:val="auto"/>
        </w:rPr>
        <w:t xml:space="preserve">, других должностных лиц) </w:t>
      </w:r>
      <w:r w:rsidRPr="004C049B">
        <w:rPr>
          <w:color w:val="auto"/>
        </w:rPr>
        <w:t>оплачивается не менее 2/3 средней заработной платы работника.</w:t>
      </w:r>
    </w:p>
    <w:p w:rsidR="00250340" w:rsidRDefault="00250340"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 xml:space="preserve">4.13. Работодатель обязуется проводить индексацию заработной платы в связи с ростом потребительских цен на товары и услуги </w:t>
      </w:r>
      <w:r w:rsidR="004C049B">
        <w:rPr>
          <w:color w:val="auto"/>
        </w:rPr>
        <w:t xml:space="preserve">не реже чем один раз </w:t>
      </w:r>
      <w:r w:rsidR="004C049B" w:rsidRPr="004C049B">
        <w:rPr>
          <w:color w:val="auto"/>
        </w:rPr>
        <w:t>в год</w:t>
      </w:r>
      <w:r w:rsidRPr="004C049B">
        <w:rPr>
          <w:color w:val="auto"/>
        </w:rPr>
        <w:t xml:space="preserve"> путем увеличения должностных окладов</w:t>
      </w:r>
      <w:r w:rsidR="004C049B" w:rsidRPr="004C049B">
        <w:rPr>
          <w:color w:val="auto"/>
        </w:rPr>
        <w:t xml:space="preserve"> либо стимулирующих </w:t>
      </w:r>
      <w:proofErr w:type="gramStart"/>
      <w:r w:rsidR="004C049B" w:rsidRPr="004C049B">
        <w:rPr>
          <w:color w:val="auto"/>
        </w:rPr>
        <w:t>выплат</w:t>
      </w:r>
      <w:r w:rsidRPr="004C049B">
        <w:rPr>
          <w:color w:val="auto"/>
        </w:rPr>
        <w:t xml:space="preserve"> работников</w:t>
      </w:r>
      <w:proofErr w:type="gramEnd"/>
      <w:r w:rsidRPr="004C049B">
        <w:rPr>
          <w:color w:val="auto"/>
        </w:rPr>
        <w:t xml:space="preserve"> на прогнозируемый коэффициент инфляции, зафиксированный законом о федер</w:t>
      </w:r>
      <w:r w:rsidR="004C049B" w:rsidRPr="004C049B">
        <w:rPr>
          <w:color w:val="auto"/>
        </w:rPr>
        <w:t>альном бюджете на следующий год</w:t>
      </w:r>
      <w:r w:rsidRPr="004C049B">
        <w:rPr>
          <w:color w:val="auto"/>
        </w:rPr>
        <w:t>.</w:t>
      </w:r>
      <w:r w:rsidRPr="00887C23">
        <w:rPr>
          <w:color w:val="auto"/>
        </w:rPr>
        <w:t xml:space="preserve"> Заработная плата, рассчитанная с учетом коэффициента индексации, выплачивается </w:t>
      </w:r>
      <w:r w:rsidR="00D8708C">
        <w:rPr>
          <w:color w:val="auto"/>
        </w:rPr>
        <w:t>с месяца,  следующего за месяцем индексации.</w:t>
      </w:r>
    </w:p>
    <w:p w:rsidR="00D8708C" w:rsidRPr="00887C23" w:rsidRDefault="00D8708C"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auto"/>
        </w:rPr>
      </w:pPr>
    </w:p>
    <w:p w:rsidR="00250340" w:rsidRPr="00887C23" w:rsidRDefault="00250340" w:rsidP="00F94699">
      <w:pPr>
        <w:ind w:firstLine="567"/>
        <w:jc w:val="both"/>
        <w:rPr>
          <w:b/>
          <w:color w:val="auto"/>
        </w:rPr>
      </w:pPr>
      <w:r w:rsidRPr="00887C23">
        <w:rPr>
          <w:b/>
          <w:color w:val="auto"/>
        </w:rPr>
        <w:t>Раздел 5. Условия и охрана труда.</w:t>
      </w:r>
    </w:p>
    <w:p w:rsidR="00250340" w:rsidRPr="00887C23" w:rsidRDefault="00250340" w:rsidP="00F94699">
      <w:pPr>
        <w:tabs>
          <w:tab w:val="left" w:pos="3119"/>
        </w:tabs>
        <w:ind w:firstLine="567"/>
        <w:jc w:val="both"/>
        <w:rPr>
          <w:color w:val="auto"/>
        </w:rPr>
      </w:pPr>
    </w:p>
    <w:p w:rsidR="00F94699" w:rsidRPr="00887C23" w:rsidRDefault="00F94699" w:rsidP="00F94699">
      <w:pPr>
        <w:tabs>
          <w:tab w:val="left" w:pos="3119"/>
        </w:tabs>
        <w:ind w:firstLine="567"/>
        <w:jc w:val="both"/>
        <w:rPr>
          <w:color w:val="auto"/>
        </w:rPr>
      </w:pPr>
      <w:r w:rsidRPr="00887C23">
        <w:rPr>
          <w:color w:val="auto"/>
        </w:rPr>
        <w:t>5.1. Работодатель гарантирует права работников на труд в условиях, соответствующих требованиям охраны труда в соответствии с действующим законодательством и обязуется:</w:t>
      </w:r>
    </w:p>
    <w:p w:rsidR="00F94699" w:rsidRPr="00887C23" w:rsidRDefault="00F94699" w:rsidP="00F94699">
      <w:pPr>
        <w:tabs>
          <w:tab w:val="left" w:pos="3119"/>
        </w:tabs>
        <w:ind w:firstLine="567"/>
        <w:jc w:val="both"/>
        <w:rPr>
          <w:color w:val="auto"/>
        </w:rPr>
      </w:pPr>
      <w:r w:rsidRPr="00887C23">
        <w:rPr>
          <w:color w:val="auto"/>
        </w:rPr>
        <w:t xml:space="preserve">5.1.1. ежегодно выделять на мероприятия по улучшению условий и охраны труда и снижению уровней профессиональных рисков финансовые средства в размере ____ % от _____ </w:t>
      </w:r>
      <w:r w:rsidRPr="00887C23">
        <w:rPr>
          <w:i/>
          <w:color w:val="auto"/>
        </w:rPr>
        <w:t>(не менее 0,2 процента суммы затрат на производство продукции (работ, услуг), за исключением государственных унитарных предприятий и федеральных учреждений)</w:t>
      </w:r>
      <w:r w:rsidRPr="00887C23">
        <w:rPr>
          <w:color w:val="auto"/>
        </w:rPr>
        <w:t>;</w:t>
      </w:r>
    </w:p>
    <w:p w:rsidR="00F94699" w:rsidRPr="00887C23" w:rsidRDefault="00F94699" w:rsidP="00F94699">
      <w:pPr>
        <w:tabs>
          <w:tab w:val="left" w:pos="3119"/>
        </w:tabs>
        <w:ind w:firstLine="567"/>
        <w:jc w:val="both"/>
        <w:rPr>
          <w:color w:val="auto"/>
        </w:rPr>
      </w:pPr>
      <w:proofErr w:type="gramStart"/>
      <w:r w:rsidRPr="00887C23">
        <w:rPr>
          <w:color w:val="auto"/>
        </w:rPr>
        <w:t xml:space="preserve">5.1.2. выполнить в установленные сроки комплекс организационных, технических и профилактических мероприятий по устранению опасных и </w:t>
      </w:r>
      <w:r w:rsidRPr="00F94699">
        <w:rPr>
          <w:color w:val="auto"/>
        </w:rPr>
        <w:t xml:space="preserve">вредных производственных факторов, выявленных в ходе специальной оценки условия труда, а также мероприятия по улучшению условий и охраны труда согласно </w:t>
      </w:r>
      <w:r w:rsidRPr="00F94699">
        <w:t xml:space="preserve">перечня мероприятий, утвержденных приказом </w:t>
      </w:r>
      <w:proofErr w:type="spellStart"/>
      <w:r w:rsidRPr="00F94699">
        <w:t>Минздравсоцразвития</w:t>
      </w:r>
      <w:proofErr w:type="spellEnd"/>
      <w:r w:rsidRPr="00F94699">
        <w:t xml:space="preserve"> России от 01.03.2012 № 181н «Об утверждении Типового перечня ежегодно реализуемых работодателем мероприятий по улучшению условий и охраны труда и снижению</w:t>
      </w:r>
      <w:proofErr w:type="gramEnd"/>
      <w:r w:rsidRPr="00F94699">
        <w:t xml:space="preserve"> уровней профессиональных рисков»</w:t>
      </w:r>
      <w:r w:rsidRPr="00F94699">
        <w:rPr>
          <w:color w:val="auto"/>
        </w:rPr>
        <w:t xml:space="preserve"> </w:t>
      </w:r>
      <w:r w:rsidRPr="00F94699">
        <w:rPr>
          <w:i/>
          <w:color w:val="auto"/>
        </w:rPr>
        <w:t xml:space="preserve">(утверждается Работодателем по согласованию с </w:t>
      </w:r>
      <w:r w:rsidRPr="00F94699">
        <w:rPr>
          <w:i/>
          <w:color w:val="auto"/>
        </w:rPr>
        <w:lastRenderedPageBreak/>
        <w:t>Представительным органом работников и может быть оформлено соответствующим приложением к коллективному договору)</w:t>
      </w:r>
      <w:r w:rsidRPr="00F94699">
        <w:rPr>
          <w:color w:val="auto"/>
        </w:rPr>
        <w:t>;</w:t>
      </w:r>
    </w:p>
    <w:p w:rsidR="00F94699" w:rsidRPr="00887C23" w:rsidRDefault="00F94699" w:rsidP="00F94699">
      <w:pPr>
        <w:tabs>
          <w:tab w:val="left" w:pos="3119"/>
        </w:tabs>
        <w:ind w:firstLine="567"/>
        <w:jc w:val="both"/>
        <w:rPr>
          <w:color w:val="auto"/>
        </w:rPr>
      </w:pPr>
      <w:r w:rsidRPr="00887C23">
        <w:rPr>
          <w:color w:val="auto"/>
        </w:rPr>
        <w:t xml:space="preserve">5.1.3. провести специальную оценку условий труда рабочих мест </w:t>
      </w:r>
      <w:r w:rsidRPr="00887C23">
        <w:rPr>
          <w:i/>
          <w:color w:val="auto"/>
        </w:rPr>
        <w:t>(план проведения утверждается Работодателем и может быть оформлен соответствующим приложением к коллективному договору)</w:t>
      </w:r>
      <w:r w:rsidRPr="00887C23">
        <w:rPr>
          <w:color w:val="auto"/>
        </w:rPr>
        <w:t>;</w:t>
      </w:r>
    </w:p>
    <w:p w:rsidR="00F94699" w:rsidRPr="00887C23" w:rsidRDefault="00F94699" w:rsidP="00F94699">
      <w:pPr>
        <w:autoSpaceDE w:val="0"/>
        <w:autoSpaceDN w:val="0"/>
        <w:adjustRightInd w:val="0"/>
        <w:ind w:firstLine="540"/>
        <w:jc w:val="both"/>
        <w:rPr>
          <w:color w:val="auto"/>
        </w:rPr>
      </w:pPr>
      <w:r w:rsidRPr="00887C23">
        <w:rPr>
          <w:color w:val="auto"/>
        </w:rPr>
        <w:t xml:space="preserve">5.1.4. обеспечить ознакомление работников под роспись об условиях и охране труда в организации, в том числе о результатах специальной оценки условий труда на их рабочих местах и о полагающихся работникам в связи с этим компенсациях в срок не </w:t>
      </w:r>
      <w:proofErr w:type="gramStart"/>
      <w:r>
        <w:rPr>
          <w:color w:val="auto"/>
        </w:rPr>
        <w:t>позднее</w:t>
      </w:r>
      <w:proofErr w:type="gramEnd"/>
      <w:r w:rsidRPr="00887C23">
        <w:rPr>
          <w:color w:val="auto"/>
        </w:rPr>
        <w:t xml:space="preserve"> чем 30 календарных дней со дня утверждения отчета о проведении специальной оценки условий труда. </w:t>
      </w:r>
      <w:proofErr w:type="gramStart"/>
      <w:r w:rsidRPr="00887C23">
        <w:rPr>
          <w:color w:val="auto"/>
        </w:rPr>
        <w:t xml:space="preserve">Работодатель организует размещение на своем официальном сайте в информационно-телекоммуникационной сети "Интернет" </w:t>
      </w:r>
      <w:r w:rsidRPr="00887C23">
        <w:rPr>
          <w:i/>
          <w:color w:val="auto"/>
        </w:rPr>
        <w:t>(при наличии такого сайта)</w:t>
      </w:r>
      <w:r w:rsidRPr="00887C23">
        <w:rPr>
          <w:color w:val="auto"/>
        </w:rPr>
        <w:t xml:space="preserve">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w:t>
      </w:r>
      <w:proofErr w:type="gramEnd"/>
      <w:r w:rsidRPr="00887C23">
        <w:rPr>
          <w:color w:val="auto"/>
        </w:rPr>
        <w:t xml:space="preserve"> 30 календарных дней со дня утверждения отчета о проведении специальной оценки условий труда;</w:t>
      </w:r>
    </w:p>
    <w:p w:rsidR="00F94699" w:rsidRPr="00887C23" w:rsidRDefault="00F94699" w:rsidP="00F94699">
      <w:pPr>
        <w:autoSpaceDE w:val="0"/>
        <w:autoSpaceDN w:val="0"/>
        <w:adjustRightInd w:val="0"/>
        <w:ind w:firstLine="540"/>
        <w:jc w:val="both"/>
        <w:rPr>
          <w:color w:val="auto"/>
        </w:rPr>
      </w:pPr>
      <w:r w:rsidRPr="00887C23">
        <w:rPr>
          <w:color w:val="auto"/>
        </w:rPr>
        <w:t>5.1.5. обеспечить обязательное включение в трудовые договоры с работниками условий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об условиях труда на рабочем месте (классы (подклассы));</w:t>
      </w:r>
    </w:p>
    <w:p w:rsidR="00F94699" w:rsidRPr="00887C23" w:rsidRDefault="00F94699" w:rsidP="00F94699">
      <w:pPr>
        <w:autoSpaceDE w:val="0"/>
        <w:autoSpaceDN w:val="0"/>
        <w:adjustRightInd w:val="0"/>
        <w:ind w:firstLine="540"/>
        <w:jc w:val="both"/>
        <w:rPr>
          <w:color w:val="auto"/>
        </w:rPr>
      </w:pPr>
      <w:r w:rsidRPr="00887C23">
        <w:rPr>
          <w:color w:val="auto"/>
        </w:rPr>
        <w:t>5.1.6. выплачивать компенсации работникам, занятым на тяжелых работах, работах с вредными и (или) опасными условиями труда, в размерах, установленных по результатам специальной оценки условий труда;</w:t>
      </w:r>
    </w:p>
    <w:p w:rsidR="00F94699" w:rsidRPr="00887C23" w:rsidRDefault="00F94699" w:rsidP="00F94699">
      <w:pPr>
        <w:autoSpaceDE w:val="0"/>
        <w:autoSpaceDN w:val="0"/>
        <w:adjustRightInd w:val="0"/>
        <w:ind w:firstLine="540"/>
        <w:jc w:val="both"/>
        <w:rPr>
          <w:color w:val="auto"/>
        </w:rPr>
      </w:pPr>
      <w:r w:rsidRPr="00887C23">
        <w:rPr>
          <w:color w:val="auto"/>
        </w:rPr>
        <w:t xml:space="preserve">5.1.7. бесплатно выдавать работникам, занятым на работах с вредными условиями труда, по установленным </w:t>
      </w:r>
      <w:hyperlink r:id="rId7" w:history="1">
        <w:r w:rsidRPr="00887C23">
          <w:rPr>
            <w:color w:val="auto"/>
          </w:rPr>
          <w:t>нормам</w:t>
        </w:r>
      </w:hyperlink>
      <w:r w:rsidRPr="00887C23">
        <w:rPr>
          <w:color w:val="auto"/>
        </w:rPr>
        <w:t xml:space="preserve"> молоко или другие равноценные пищевые продукты. </w:t>
      </w:r>
      <w:proofErr w:type="gramStart"/>
      <w:r w:rsidRPr="00887C23">
        <w:rPr>
          <w:i/>
          <w:color w:val="auto"/>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roofErr w:type="gramEnd"/>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5.1.8. для всех поступающих на работу лиц проводить вводный инструктаж по охране труда, организовывать обучение безопасным методам и приемам выполнения работ и оказания первой помощи пострадавшим;</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lastRenderedPageBreak/>
        <w:t>5.1.9. обеспечить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w:t>
      </w:r>
    </w:p>
    <w:p w:rsidR="00F94699" w:rsidRPr="00887C23" w:rsidRDefault="00F94699" w:rsidP="00F94699">
      <w:pPr>
        <w:tabs>
          <w:tab w:val="left" w:pos="3119"/>
        </w:tabs>
        <w:ind w:firstLine="567"/>
        <w:jc w:val="both"/>
        <w:rPr>
          <w:color w:val="auto"/>
        </w:rPr>
      </w:pPr>
      <w:r w:rsidRPr="00887C23">
        <w:rPr>
          <w:color w:val="auto"/>
        </w:rPr>
        <w:t xml:space="preserve">5.1.10. проводить специальное </w:t>
      </w:r>
      <w:proofErr w:type="gramStart"/>
      <w:r w:rsidRPr="00887C23">
        <w:rPr>
          <w:color w:val="auto"/>
        </w:rPr>
        <w:t>обучение по охране</w:t>
      </w:r>
      <w:proofErr w:type="gramEnd"/>
      <w:r w:rsidRPr="00887C23">
        <w:rPr>
          <w:color w:val="auto"/>
        </w:rPr>
        <w:t xml:space="preserve"> труда работников, в том числе руководителей, не реже одного раза в три года;</w:t>
      </w:r>
    </w:p>
    <w:p w:rsidR="00F94699" w:rsidRDefault="00F94699" w:rsidP="00F94699">
      <w:pPr>
        <w:autoSpaceDE w:val="0"/>
        <w:autoSpaceDN w:val="0"/>
        <w:adjustRightInd w:val="0"/>
        <w:ind w:firstLine="540"/>
        <w:jc w:val="both"/>
      </w:pPr>
      <w:r w:rsidRPr="00887C23">
        <w:rPr>
          <w:color w:val="auto"/>
        </w:rPr>
        <w:t>5.1.11. организовать за счет собственных сре</w:t>
      </w:r>
      <w:proofErr w:type="gramStart"/>
      <w:r w:rsidRPr="00887C23">
        <w:rPr>
          <w:color w:val="auto"/>
        </w:rPr>
        <w:t>дств св</w:t>
      </w:r>
      <w:proofErr w:type="gramEnd"/>
      <w:r w:rsidRPr="00887C23">
        <w:rPr>
          <w:color w:val="auto"/>
        </w:rPr>
        <w:t xml:space="preserve">оевременное проведение в соответствии с действующим законодательством обязательных (предварительных/периодических) медицинских осмотров (обследований) </w:t>
      </w:r>
      <w:r w:rsidRPr="00F94699">
        <w:rPr>
          <w:color w:val="auto"/>
        </w:rPr>
        <w:t xml:space="preserve">работников, занятых во вредных и (или) опасных условиях труда, а также на работах, связанных с движением транспорта.  </w:t>
      </w:r>
      <w:r w:rsidRPr="00F94699">
        <w:t>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некоторых категорий работников;</w:t>
      </w:r>
    </w:p>
    <w:p w:rsidR="00F94699" w:rsidRPr="00887C23" w:rsidRDefault="00F94699" w:rsidP="00F94699">
      <w:pPr>
        <w:autoSpaceDE w:val="0"/>
        <w:autoSpaceDN w:val="0"/>
        <w:adjustRightInd w:val="0"/>
        <w:ind w:firstLine="540"/>
        <w:jc w:val="both"/>
        <w:rPr>
          <w:color w:val="auto"/>
        </w:rPr>
      </w:pPr>
      <w:r w:rsidRPr="00887C23">
        <w:rPr>
          <w:color w:val="auto"/>
        </w:rPr>
        <w:t>5.1.12. допускать работников к исполнению ими трудовых обязанностей только при условии прохождения обязательных медицинских осмотров (обследований) и отсутствия медицинских противопоказаний к выполнению данной работы;</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proofErr w:type="gramStart"/>
      <w:r w:rsidRPr="00887C23">
        <w:rPr>
          <w:color w:val="auto"/>
        </w:rPr>
        <w:t>5.1.13. в соответствии с действующим законодательством обеспечить своевременную выдачу, хранение, ремонт, стирку, сушку и замену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w:t>
      </w:r>
      <w:proofErr w:type="gramEnd"/>
      <w:r w:rsidRPr="00887C23">
        <w:rPr>
          <w:color w:val="auto"/>
        </w:rPr>
        <w:t xml:space="preserve"> с загрязнением. </w:t>
      </w:r>
      <w:r w:rsidRPr="00887C23">
        <w:rPr>
          <w:i/>
          <w:color w:val="auto"/>
        </w:rPr>
        <w:t>В случае, когда Работодатель не обеспечил работника вышеуказанными средствами и по соглашению сторон работник приобрел ее сам, Работодатель возмещает ее стоимость</w:t>
      </w:r>
      <w:proofErr w:type="gramStart"/>
      <w:r w:rsidRPr="00887C23">
        <w:rPr>
          <w:i/>
          <w:color w:val="auto"/>
        </w:rPr>
        <w:t>.</w:t>
      </w:r>
      <w:proofErr w:type="gramEnd"/>
      <w:r w:rsidRPr="00887C23">
        <w:rPr>
          <w:i/>
          <w:color w:val="auto"/>
        </w:rPr>
        <w:t xml:space="preserve"> (</w:t>
      </w:r>
      <w:proofErr w:type="gramStart"/>
      <w:r w:rsidRPr="00887C23">
        <w:rPr>
          <w:i/>
          <w:color w:val="auto"/>
        </w:rPr>
        <w:t>с</w:t>
      </w:r>
      <w:proofErr w:type="gramEnd"/>
      <w:r w:rsidRPr="00887C23">
        <w:rPr>
          <w:i/>
          <w:color w:val="auto"/>
        </w:rPr>
        <w:t>писок выдаваемых средств</w:t>
      </w:r>
      <w:r w:rsidRPr="00887C23">
        <w:rPr>
          <w:color w:val="auto"/>
        </w:rPr>
        <w:t xml:space="preserve"> </w:t>
      </w:r>
      <w:r w:rsidRPr="00887C23">
        <w:rPr>
          <w:i/>
          <w:color w:val="auto"/>
        </w:rPr>
        <w:t>утверждается Работодателем по согласованию с Представительным органом работников и может быть оформлено соответствующим приложением к коллективному договору</w:t>
      </w:r>
      <w:r w:rsidRPr="00887C23">
        <w:rPr>
          <w:color w:val="auto"/>
        </w:rPr>
        <w:t>);</w:t>
      </w:r>
    </w:p>
    <w:p w:rsidR="00F94699" w:rsidRPr="00887C23" w:rsidRDefault="00F94699" w:rsidP="00F94699">
      <w:pPr>
        <w:tabs>
          <w:tab w:val="left" w:pos="3119"/>
        </w:tabs>
        <w:ind w:firstLine="567"/>
        <w:jc w:val="both"/>
        <w:rPr>
          <w:color w:val="auto"/>
        </w:rPr>
      </w:pPr>
      <w:r w:rsidRPr="00887C23">
        <w:rPr>
          <w:color w:val="auto"/>
        </w:rPr>
        <w:t>5.1.14. обеспечить условия и охрану труда женщин, лиц моложе восемнадцати лет в соответствии с требованиями действующего законодательства;</w:t>
      </w:r>
    </w:p>
    <w:p w:rsidR="00F94699" w:rsidRDefault="00F94699" w:rsidP="00F94699">
      <w:pPr>
        <w:tabs>
          <w:tab w:val="left" w:pos="3119"/>
        </w:tabs>
        <w:ind w:firstLine="567"/>
        <w:jc w:val="both"/>
        <w:rPr>
          <w:color w:val="auto"/>
        </w:rPr>
      </w:pPr>
      <w:r w:rsidRPr="00887C23">
        <w:rPr>
          <w:color w:val="auto"/>
        </w:rPr>
        <w:t>5.1.15. обеспечить обязательное социальное страхование работников от несчастных случаев на производстве и профессиональных заболеваний;</w:t>
      </w:r>
    </w:p>
    <w:p w:rsidR="00F94699" w:rsidRPr="00F94699" w:rsidRDefault="00F94699" w:rsidP="00F94699">
      <w:pPr>
        <w:tabs>
          <w:tab w:val="left" w:pos="3119"/>
        </w:tabs>
        <w:ind w:firstLine="567"/>
        <w:jc w:val="both"/>
      </w:pPr>
      <w:r w:rsidRPr="00F94699">
        <w:rPr>
          <w:color w:val="auto"/>
        </w:rPr>
        <w:lastRenderedPageBreak/>
        <w:t>5.1.16. </w:t>
      </w:r>
      <w:r w:rsidRPr="00F94699">
        <w:t xml:space="preserve">в случае получения работником тяжелой производственной травмы, в случае смерти или инвалидности работника в результате производственной травмы или профзаболевания установить выплату единовременного пособия в размере ___ минимальных </w:t>
      </w:r>
      <w:proofErr w:type="gramStart"/>
      <w:r w:rsidRPr="00F94699">
        <w:t>размеров оплаты труда</w:t>
      </w:r>
      <w:proofErr w:type="gramEnd"/>
      <w:r w:rsidRPr="00F94699">
        <w:t>;</w:t>
      </w:r>
    </w:p>
    <w:p w:rsidR="00F94699" w:rsidRPr="0027299C" w:rsidRDefault="00F94699" w:rsidP="00F94699">
      <w:pPr>
        <w:keepNext/>
        <w:widowControl w:val="0"/>
        <w:tabs>
          <w:tab w:val="left" w:pos="10773"/>
        </w:tabs>
        <w:ind w:firstLine="567"/>
        <w:jc w:val="both"/>
      </w:pPr>
      <w:r w:rsidRPr="00F94699">
        <w:rPr>
          <w:color w:val="auto"/>
        </w:rPr>
        <w:t>5.1.17. </w:t>
      </w:r>
      <w:r w:rsidRPr="00F94699">
        <w:t>возмещение морального вреда причиненного работнику неправомерными действиями или бездействием должностных лиц организации, в связи с получением работником  производственной травмы или профессионального заболевания;</w:t>
      </w:r>
    </w:p>
    <w:p w:rsidR="00F94699" w:rsidRPr="00887C23" w:rsidRDefault="00F94699" w:rsidP="00F94699">
      <w:pPr>
        <w:tabs>
          <w:tab w:val="left" w:pos="1701"/>
        </w:tabs>
        <w:ind w:firstLine="567"/>
        <w:jc w:val="both"/>
        <w:rPr>
          <w:color w:val="auto"/>
        </w:rPr>
      </w:pPr>
      <w:r w:rsidRPr="00887C23">
        <w:rPr>
          <w:color w:val="auto"/>
        </w:rPr>
        <w:t>5</w:t>
      </w:r>
      <w:r>
        <w:rPr>
          <w:color w:val="auto"/>
        </w:rPr>
        <w:t>.1.18</w:t>
      </w:r>
      <w:r w:rsidRPr="00887C23">
        <w:rPr>
          <w:color w:val="auto"/>
        </w:rPr>
        <w:t xml:space="preserve">. обеспечить проведение административно-общественного </w:t>
      </w:r>
      <w:proofErr w:type="gramStart"/>
      <w:r w:rsidRPr="00887C23">
        <w:rPr>
          <w:color w:val="auto"/>
        </w:rPr>
        <w:t>контроля за</w:t>
      </w:r>
      <w:proofErr w:type="gramEnd"/>
      <w:r w:rsidRPr="00887C23">
        <w:rPr>
          <w:color w:val="auto"/>
        </w:rPr>
        <w:t xml:space="preserve"> соблюдением условий и охраны труда;</w:t>
      </w:r>
    </w:p>
    <w:p w:rsidR="00F94699" w:rsidRPr="00887C23" w:rsidRDefault="00F94699" w:rsidP="00F94699">
      <w:pPr>
        <w:tabs>
          <w:tab w:val="left" w:pos="1701"/>
        </w:tabs>
        <w:ind w:firstLine="567"/>
        <w:jc w:val="both"/>
        <w:rPr>
          <w:color w:val="auto"/>
        </w:rPr>
      </w:pPr>
      <w:proofErr w:type="gramStart"/>
      <w:r>
        <w:rPr>
          <w:color w:val="auto"/>
        </w:rPr>
        <w:t>5.1.19</w:t>
      </w:r>
      <w:r w:rsidRPr="00887C23">
        <w:rPr>
          <w:color w:val="auto"/>
        </w:rPr>
        <w:t>. </w:t>
      </w:r>
      <w:r w:rsidRPr="00887C23">
        <w:rPr>
          <w:i/>
          <w:color w:val="auto"/>
        </w:rPr>
        <w:t>предоставлять оплачиваемое рабочее время уполномоченным (доверенным) лицам по охране труда и членам комитетов (комиссий) по охране труда для выполнения возложенных на них обязанностей по контролю за состоянием условий труда на период их участия в работе комиссии по расследованию несчастных случаев на производстве, а также на период их обучения по охране труда;</w:t>
      </w:r>
      <w:proofErr w:type="gramEnd"/>
    </w:p>
    <w:p w:rsidR="00F94699" w:rsidRPr="00887C23" w:rsidRDefault="00F94699" w:rsidP="00F94699">
      <w:pPr>
        <w:autoSpaceDE w:val="0"/>
        <w:autoSpaceDN w:val="0"/>
        <w:adjustRightInd w:val="0"/>
        <w:ind w:firstLine="540"/>
        <w:jc w:val="both"/>
        <w:rPr>
          <w:color w:val="auto"/>
        </w:rPr>
      </w:pPr>
      <w:proofErr w:type="gramStart"/>
      <w:r>
        <w:rPr>
          <w:color w:val="auto"/>
        </w:rPr>
        <w:t>5.1.20</w:t>
      </w:r>
      <w:r w:rsidRPr="00887C23">
        <w:rPr>
          <w:color w:val="auto"/>
        </w:rPr>
        <w:t>. создавать условия для осуществления уполномоченными (доверенными) лицами по охране труда, а также членами комитетов (комиссий) по охране труда контроля за соблюдением на рабочих местах требований норм и правил по охране труда, организовать и оплачивать их обучение, в том числе обеспечивать правилами, инструкциями, другими нормативными и справочными материалами по охране труда за счет средств Работодателя;</w:t>
      </w:r>
      <w:proofErr w:type="gramEnd"/>
    </w:p>
    <w:p w:rsidR="00F94699" w:rsidRPr="00887C23" w:rsidRDefault="00F94699" w:rsidP="00F94699">
      <w:pPr>
        <w:autoSpaceDE w:val="0"/>
        <w:autoSpaceDN w:val="0"/>
        <w:adjustRightInd w:val="0"/>
        <w:ind w:firstLine="540"/>
        <w:jc w:val="both"/>
        <w:rPr>
          <w:color w:val="auto"/>
        </w:rPr>
      </w:pPr>
      <w:r>
        <w:rPr>
          <w:color w:val="auto"/>
        </w:rPr>
        <w:t>5.1.21</w:t>
      </w:r>
      <w:r w:rsidRPr="00887C23">
        <w:rPr>
          <w:color w:val="auto"/>
        </w:rPr>
        <w:t xml:space="preserve">. поощрять уполномоченных (доверенных) лиц по охране труда профессиональных союзов за исполнение ими общественных обязанностей в области охраны труда в виде __________ </w:t>
      </w:r>
      <w:r w:rsidRPr="00887C23">
        <w:rPr>
          <w:i/>
          <w:color w:val="auto"/>
        </w:rPr>
        <w:t>(указать меры морального/материального поощрения)</w:t>
      </w:r>
      <w:r w:rsidRPr="00887C23">
        <w:rPr>
          <w:color w:val="auto"/>
        </w:rPr>
        <w:t xml:space="preserve">. </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5.2. Работники обязуются соблюдать предусмотренные действующим законодательством требования в области охраны труда, в том числе:</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5.2.1. правильно применять средства индивидуальной и коллективной защиты;</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t>5.2.2. проходить обучение безопасным методам и приемам выполнения работ по охране труда;</w:t>
      </w:r>
    </w:p>
    <w:p w:rsidR="00F94699" w:rsidRPr="00887C23" w:rsidRDefault="00F94699" w:rsidP="00F94699">
      <w:pPr>
        <w:autoSpaceDE w:val="0"/>
        <w:autoSpaceDN w:val="0"/>
        <w:adjustRightInd w:val="0"/>
        <w:ind w:firstLine="540"/>
        <w:jc w:val="both"/>
        <w:rPr>
          <w:color w:val="auto"/>
        </w:rPr>
      </w:pPr>
      <w:r w:rsidRPr="00887C23">
        <w:rPr>
          <w:color w:val="auto"/>
        </w:rPr>
        <w:t>5.2.3.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94699" w:rsidRPr="00887C23" w:rsidRDefault="00F94699" w:rsidP="00F94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887C23">
        <w:rPr>
          <w:color w:val="auto"/>
        </w:rPr>
        <w:lastRenderedPageBreak/>
        <w:t>5.2.4. проходить обязательные предварительные и периодические медицинские обследования.</w:t>
      </w:r>
    </w:p>
    <w:p w:rsidR="00250340" w:rsidRPr="00887C23" w:rsidRDefault="00250340" w:rsidP="00F94699">
      <w:pPr>
        <w:ind w:firstLine="567"/>
        <w:jc w:val="both"/>
        <w:rPr>
          <w:color w:val="auto"/>
        </w:rPr>
      </w:pPr>
    </w:p>
    <w:p w:rsidR="00250340" w:rsidRPr="00887C23" w:rsidRDefault="00250340" w:rsidP="00F94699">
      <w:pPr>
        <w:ind w:firstLine="567"/>
        <w:jc w:val="both"/>
        <w:rPr>
          <w:b/>
          <w:color w:val="auto"/>
        </w:rPr>
      </w:pPr>
      <w:r w:rsidRPr="00887C23">
        <w:rPr>
          <w:b/>
          <w:color w:val="auto"/>
        </w:rPr>
        <w:t>Раздел 6. Гарантии и компенсации</w:t>
      </w:r>
    </w:p>
    <w:p w:rsidR="00250340" w:rsidRPr="00887C23" w:rsidRDefault="00250340" w:rsidP="00F94699">
      <w:pPr>
        <w:ind w:firstLine="567"/>
        <w:jc w:val="both"/>
        <w:rPr>
          <w:i/>
          <w:color w:val="auto"/>
        </w:rPr>
      </w:pPr>
    </w:p>
    <w:p w:rsidR="00250340" w:rsidRPr="00887C23" w:rsidRDefault="00250340" w:rsidP="00F94699">
      <w:pPr>
        <w:tabs>
          <w:tab w:val="left" w:pos="3119"/>
        </w:tabs>
        <w:ind w:firstLine="567"/>
        <w:jc w:val="both"/>
        <w:rPr>
          <w:color w:val="auto"/>
        </w:rPr>
      </w:pPr>
      <w:r w:rsidRPr="00887C23">
        <w:rPr>
          <w:color w:val="auto"/>
        </w:rPr>
        <w:t>6.1. Работодатель обеспечивает реализацию действующего законодательства в области социального страхования в пределах своих полномочий, в том числе:</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t>- обеспечивает своевременную и полную уплату страховых взносов в Пенсионный фонд Российской Федерации;</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t>- своевременно представляет в Пенсионный фонд Российской Федерации достоверные индивидуальные сведения о работниках;</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t>- в случае ликвидации (реорганизации, банкротства) представляет индивидуальные сведения о работниках в Пенсионный фонд Российской Федерации;</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r w:rsidRPr="00887C23">
        <w:rPr>
          <w:rFonts w:ascii="Times New Roman" w:hAnsi="Times New Roman" w:cs="Times New Roman"/>
          <w:sz w:val="28"/>
          <w:szCs w:val="28"/>
        </w:rPr>
        <w:t>- по просьбе работников знакомит их с информацией персонифицированного учета, представленной в Пенсионный фонд Российской Федерации.</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sz w:val="28"/>
          <w:szCs w:val="28"/>
        </w:rPr>
        <w:t>6.2. </w:t>
      </w:r>
      <w:r w:rsidRPr="00887C23">
        <w:rPr>
          <w:rFonts w:ascii="Times New Roman" w:hAnsi="Times New Roman" w:cs="Times New Roman"/>
          <w:i/>
          <w:sz w:val="28"/>
          <w:szCs w:val="28"/>
        </w:rPr>
        <w:t>Работодатель осуществляет за счет собственных средств помимо обязательного социального страхования иные виды добровольного страхования и выплат, в том числе:</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i/>
          <w:sz w:val="28"/>
          <w:szCs w:val="28"/>
        </w:rPr>
        <w:t>- выделяет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proofErr w:type="gramStart"/>
      <w:r w:rsidRPr="00887C23">
        <w:rPr>
          <w:rFonts w:ascii="Times New Roman" w:hAnsi="Times New Roman" w:cs="Times New Roman"/>
          <w:i/>
          <w:sz w:val="28"/>
          <w:szCs w:val="28"/>
        </w:rPr>
        <w:t>- выплачивает семье погибшего в результате несчастного случая на производстве единовременное пособие (сверх установленного законодательством) в размере ____ рублей;</w:t>
      </w:r>
      <w:proofErr w:type="gramEnd"/>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i/>
          <w:sz w:val="28"/>
          <w:szCs w:val="28"/>
        </w:rPr>
        <w:t>- финансирует мероприятия (дополнительно к средствам социального страхования) по организации санаторно-курортного лечения и оздоровления работников и членов их семей в размере ___ рублей;</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i/>
          <w:sz w:val="28"/>
          <w:szCs w:val="28"/>
        </w:rPr>
        <w:t>- осуществляет добровольное медицинское страхование для обеспечения дополнительной лечебно-профилактической помощи, санаторно-курортного лечения, оздоровления работников на сумму ____ рублей;</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i/>
          <w:sz w:val="28"/>
          <w:szCs w:val="28"/>
        </w:rPr>
        <w:t>- обеспечивает финансирование мероприятий по организации и проведению профилактических медицинских осмотров работающих в размере ____ рублей.</w:t>
      </w:r>
    </w:p>
    <w:p w:rsidR="00250340" w:rsidRPr="00887C23" w:rsidRDefault="00250340" w:rsidP="00F94699">
      <w:pPr>
        <w:tabs>
          <w:tab w:val="left" w:pos="3119"/>
        </w:tabs>
        <w:ind w:firstLine="567"/>
        <w:jc w:val="both"/>
        <w:rPr>
          <w:i/>
          <w:color w:val="auto"/>
        </w:rPr>
      </w:pPr>
      <w:r w:rsidRPr="00887C23">
        <w:rPr>
          <w:i/>
          <w:color w:val="auto"/>
        </w:rPr>
        <w:lastRenderedPageBreak/>
        <w:t>6.3. Работодатель организует бесплатную (или с оплатой __% стоимости) перевозку работников на работу и с работы своим транспортом или по договору с транспортной организацией.</w:t>
      </w:r>
    </w:p>
    <w:p w:rsidR="00250340" w:rsidRPr="00887C23" w:rsidRDefault="00250340" w:rsidP="00F94699">
      <w:pPr>
        <w:tabs>
          <w:tab w:val="left" w:pos="3119"/>
        </w:tabs>
        <w:ind w:firstLine="567"/>
        <w:jc w:val="both"/>
        <w:rPr>
          <w:i/>
          <w:color w:val="auto"/>
        </w:rPr>
      </w:pPr>
      <w:r w:rsidRPr="00887C23">
        <w:rPr>
          <w:i/>
          <w:color w:val="auto"/>
        </w:rPr>
        <w:t xml:space="preserve">6.4. Работодатель организует на производстве общественное питание (оборудует столовую, буфет, комнату для приема пищи, производит соответствующую доплату). </w:t>
      </w:r>
    </w:p>
    <w:p w:rsidR="00250340" w:rsidRPr="00887C23" w:rsidRDefault="00250340" w:rsidP="00F94699">
      <w:pPr>
        <w:ind w:firstLine="567"/>
        <w:jc w:val="both"/>
        <w:rPr>
          <w:i/>
          <w:color w:val="auto"/>
        </w:rPr>
      </w:pPr>
      <w:r w:rsidRPr="00887C23">
        <w:rPr>
          <w:i/>
          <w:color w:val="auto"/>
        </w:rPr>
        <w:t>6.5. Работодатель обеспечивает выплату единовременной материальной помощи женщинам при рождении ребенка в размере ______.</w:t>
      </w:r>
    </w:p>
    <w:p w:rsidR="00250340" w:rsidRPr="00887C23" w:rsidRDefault="00250340" w:rsidP="00F94699">
      <w:pPr>
        <w:ind w:firstLine="567"/>
        <w:jc w:val="both"/>
        <w:rPr>
          <w:i/>
          <w:color w:val="auto"/>
        </w:rPr>
      </w:pPr>
      <w:r w:rsidRPr="00887C23">
        <w:rPr>
          <w:i/>
          <w:color w:val="auto"/>
        </w:rPr>
        <w:t>6.6. Работодатель оказывает ежегодную материальную помощь многодетным родителям, воспитывающим несовершеннолетних детей, родителям, воспитывающим детей-инвалидов в размере ______.</w:t>
      </w:r>
    </w:p>
    <w:p w:rsidR="00250340" w:rsidRPr="00887C23" w:rsidRDefault="00250340" w:rsidP="00F94699">
      <w:pPr>
        <w:ind w:firstLine="567"/>
        <w:jc w:val="both"/>
        <w:rPr>
          <w:i/>
          <w:color w:val="auto"/>
        </w:rPr>
      </w:pPr>
      <w:r w:rsidRPr="00887C23">
        <w:rPr>
          <w:i/>
          <w:color w:val="auto"/>
        </w:rPr>
        <w:t>6.7. Работодатель приобретает для детей работников организации в возрасте до __ лет новогодние подарки.</w:t>
      </w:r>
    </w:p>
    <w:p w:rsidR="00250340" w:rsidRPr="00887C23" w:rsidRDefault="00250340" w:rsidP="00F94699">
      <w:pPr>
        <w:ind w:firstLine="567"/>
        <w:jc w:val="both"/>
        <w:rPr>
          <w:i/>
          <w:color w:val="auto"/>
        </w:rPr>
      </w:pPr>
      <w:r w:rsidRPr="00887C23">
        <w:rPr>
          <w:i/>
          <w:color w:val="auto"/>
        </w:rPr>
        <w:t>6.8. </w:t>
      </w:r>
      <w:proofErr w:type="gramStart"/>
      <w:r w:rsidRPr="00887C23">
        <w:rPr>
          <w:i/>
          <w:color w:val="auto"/>
        </w:rPr>
        <w:t>Работодатель производит компенсацию оплаты (или ее части) содержания детей работников в детских дошкольных учреждениях в пределах стоимости, установленной в муниципальных дошкольных учреждениях; стоимости (полной или части) содержания детей работников в детских оздоровительных лагерях на территории Российской Федерации.</w:t>
      </w:r>
      <w:proofErr w:type="gramEnd"/>
    </w:p>
    <w:p w:rsidR="00250340" w:rsidRPr="00887C23" w:rsidRDefault="00250340" w:rsidP="00F94699">
      <w:pPr>
        <w:ind w:firstLine="567"/>
        <w:jc w:val="both"/>
        <w:rPr>
          <w:i/>
          <w:color w:val="auto"/>
        </w:rPr>
      </w:pPr>
      <w:r w:rsidRPr="00887C23">
        <w:rPr>
          <w:i/>
          <w:color w:val="auto"/>
        </w:rPr>
        <w:t>6.9. Работодатель предоставляет женщинам один рабочий день в течение года с сохранением среднего заработка для прохождения медицинского осмотра.</w:t>
      </w:r>
    </w:p>
    <w:p w:rsidR="00250340" w:rsidRPr="00887C23" w:rsidRDefault="00250340" w:rsidP="00F94699">
      <w:pPr>
        <w:ind w:firstLine="567"/>
        <w:jc w:val="both"/>
        <w:rPr>
          <w:bCs/>
          <w:color w:val="auto"/>
        </w:rPr>
      </w:pPr>
      <w:r w:rsidRPr="00887C23">
        <w:rPr>
          <w:i/>
          <w:color w:val="auto"/>
        </w:rPr>
        <w:t xml:space="preserve">6.10. Работодатель </w:t>
      </w:r>
      <w:r w:rsidRPr="00887C23">
        <w:rPr>
          <w:bCs/>
          <w:i/>
          <w:color w:val="auto"/>
        </w:rPr>
        <w:t>за счет собственных сре</w:t>
      </w:r>
      <w:proofErr w:type="gramStart"/>
      <w:r w:rsidRPr="00887C23">
        <w:rPr>
          <w:bCs/>
          <w:i/>
          <w:color w:val="auto"/>
        </w:rPr>
        <w:t>дств пр</w:t>
      </w:r>
      <w:proofErr w:type="gramEnd"/>
      <w:r w:rsidRPr="00887C23">
        <w:rPr>
          <w:bCs/>
          <w:i/>
          <w:color w:val="auto"/>
        </w:rPr>
        <w:t>едоставляет молодым работникам (до ___ лет) преимущественное право направления на учебу в высшие и специальные учебные заведения (условия такого обучения оговариваются сторонами в отдельном соглашении);</w:t>
      </w:r>
    </w:p>
    <w:p w:rsidR="00250340" w:rsidRPr="00887C23" w:rsidRDefault="00250340" w:rsidP="00F94699">
      <w:pPr>
        <w:ind w:firstLine="567"/>
        <w:jc w:val="both"/>
        <w:rPr>
          <w:i/>
          <w:color w:val="auto"/>
        </w:rPr>
      </w:pPr>
      <w:r w:rsidRPr="00887C23">
        <w:rPr>
          <w:i/>
          <w:color w:val="auto"/>
        </w:rPr>
        <w:t xml:space="preserve">6.11. Работодатель сохраняет гарантии, предусмотренные главой 26 ТК РФ, за работниками, совмещающими работу с обучением по не </w:t>
      </w:r>
      <w:r w:rsidRPr="00887C23">
        <w:rPr>
          <w:i/>
          <w:iCs/>
          <w:color w:val="auto"/>
        </w:rPr>
        <w:t xml:space="preserve">имеющим государственной аккредитации программам </w:t>
      </w:r>
      <w:proofErr w:type="spellStart"/>
      <w:r w:rsidRPr="00887C23">
        <w:rPr>
          <w:i/>
          <w:iCs/>
          <w:color w:val="auto"/>
        </w:rPr>
        <w:t>бакалавриата</w:t>
      </w:r>
      <w:proofErr w:type="spellEnd"/>
      <w:r w:rsidRPr="00887C23">
        <w:rPr>
          <w:i/>
          <w:iCs/>
          <w:color w:val="auto"/>
        </w:rPr>
        <w:t xml:space="preserve">, программам </w:t>
      </w:r>
      <w:proofErr w:type="spellStart"/>
      <w:r w:rsidRPr="00887C23">
        <w:rPr>
          <w:i/>
          <w:iCs/>
          <w:color w:val="auto"/>
        </w:rPr>
        <w:t>специалитета</w:t>
      </w:r>
      <w:proofErr w:type="spellEnd"/>
      <w:r w:rsidRPr="00887C23">
        <w:rPr>
          <w:i/>
          <w:iCs/>
          <w:color w:val="auto"/>
        </w:rPr>
        <w:t xml:space="preserve"> или программам магистратуры.</w:t>
      </w:r>
    </w:p>
    <w:p w:rsidR="00250340" w:rsidRPr="00887C23" w:rsidRDefault="00250340" w:rsidP="00F94699">
      <w:pPr>
        <w:tabs>
          <w:tab w:val="left" w:pos="3119"/>
        </w:tabs>
        <w:ind w:firstLine="567"/>
        <w:jc w:val="both"/>
        <w:rPr>
          <w:i/>
          <w:color w:val="auto"/>
        </w:rPr>
      </w:pPr>
      <w:r w:rsidRPr="00887C23">
        <w:rPr>
          <w:i/>
          <w:color w:val="auto"/>
        </w:rPr>
        <w:t>6.12. Работодатель производит юбилярам (45, 50, 55, 60, 65, 70, 75, 80 лет) единовременную выплату:</w:t>
      </w:r>
    </w:p>
    <w:p w:rsidR="00250340" w:rsidRPr="00887C23" w:rsidRDefault="00250340" w:rsidP="00F94699">
      <w:pPr>
        <w:autoSpaceDE w:val="0"/>
        <w:autoSpaceDN w:val="0"/>
        <w:adjustRightInd w:val="0"/>
        <w:ind w:firstLine="567"/>
        <w:jc w:val="both"/>
        <w:rPr>
          <w:i/>
          <w:color w:val="auto"/>
        </w:rPr>
      </w:pPr>
      <w:r w:rsidRPr="00887C23">
        <w:rPr>
          <w:i/>
          <w:color w:val="auto"/>
        </w:rPr>
        <w:t>- при стаже работы свыше пяти лет - один должностной оклад;</w:t>
      </w:r>
    </w:p>
    <w:p w:rsidR="00250340" w:rsidRPr="00887C23" w:rsidRDefault="00250340" w:rsidP="00F94699">
      <w:pPr>
        <w:autoSpaceDE w:val="0"/>
        <w:autoSpaceDN w:val="0"/>
        <w:adjustRightInd w:val="0"/>
        <w:ind w:firstLine="567"/>
        <w:jc w:val="both"/>
        <w:rPr>
          <w:i/>
          <w:color w:val="auto"/>
        </w:rPr>
      </w:pPr>
      <w:r w:rsidRPr="00887C23">
        <w:rPr>
          <w:i/>
          <w:color w:val="auto"/>
        </w:rPr>
        <w:t>- при стаже работы свыше десяти лет - два должностных оклада.</w:t>
      </w:r>
    </w:p>
    <w:p w:rsidR="00250340" w:rsidRPr="00887C23" w:rsidRDefault="00250340" w:rsidP="00F94699">
      <w:pPr>
        <w:ind w:firstLine="567"/>
        <w:jc w:val="both"/>
        <w:rPr>
          <w:i/>
          <w:color w:val="auto"/>
        </w:rPr>
      </w:pPr>
      <w:r w:rsidRPr="00887C23">
        <w:rPr>
          <w:i/>
          <w:color w:val="auto"/>
        </w:rPr>
        <w:t>(данные выплаты также могут устанавливаться в фиксированной сумме, в зависимости от возможностей организации)</w:t>
      </w:r>
    </w:p>
    <w:p w:rsidR="00250340" w:rsidRPr="00887C23" w:rsidRDefault="00250340" w:rsidP="00F94699">
      <w:pPr>
        <w:tabs>
          <w:tab w:val="left" w:pos="3119"/>
        </w:tabs>
        <w:ind w:firstLine="567"/>
        <w:jc w:val="both"/>
        <w:rPr>
          <w:i/>
          <w:color w:val="auto"/>
        </w:rPr>
      </w:pPr>
      <w:r w:rsidRPr="00887C23">
        <w:rPr>
          <w:i/>
          <w:color w:val="auto"/>
        </w:rPr>
        <w:t>6.13. Работникам, проработавшим ___ лет в организации и уходящим на пенсию по достижению пенсионного возраста (выслуге лет) оказывается материальная помощь в размере _____ месячных окладов.</w:t>
      </w:r>
    </w:p>
    <w:p w:rsidR="00250340" w:rsidRPr="00887C23" w:rsidRDefault="00250340" w:rsidP="00F94699">
      <w:pPr>
        <w:tabs>
          <w:tab w:val="left" w:pos="3119"/>
        </w:tabs>
        <w:ind w:firstLine="567"/>
        <w:jc w:val="both"/>
        <w:rPr>
          <w:i/>
          <w:color w:val="auto"/>
        </w:rPr>
      </w:pPr>
      <w:r w:rsidRPr="00887C23">
        <w:rPr>
          <w:i/>
          <w:color w:val="auto"/>
        </w:rPr>
        <w:lastRenderedPageBreak/>
        <w:t>6.14. Работникам, проходившим срочную службу и демобилизованным из рядов Вооруженных Сил, выделяется материальная помощь (единовременно)</w:t>
      </w:r>
    </w:p>
    <w:p w:rsidR="00250340" w:rsidRPr="00887C23" w:rsidRDefault="00250340" w:rsidP="00F94699">
      <w:pPr>
        <w:tabs>
          <w:tab w:val="left" w:pos="3119"/>
        </w:tabs>
        <w:ind w:firstLine="567"/>
        <w:jc w:val="both"/>
        <w:rPr>
          <w:i/>
          <w:color w:val="auto"/>
        </w:rPr>
      </w:pPr>
      <w:r w:rsidRPr="00887C23">
        <w:rPr>
          <w:i/>
          <w:color w:val="auto"/>
        </w:rPr>
        <w:t xml:space="preserve">- ранее </w:t>
      </w:r>
      <w:proofErr w:type="gramStart"/>
      <w:r w:rsidRPr="00887C23">
        <w:rPr>
          <w:i/>
          <w:color w:val="auto"/>
        </w:rPr>
        <w:t>работавшим</w:t>
      </w:r>
      <w:proofErr w:type="gramEnd"/>
      <w:r w:rsidRPr="00887C23">
        <w:rPr>
          <w:i/>
          <w:color w:val="auto"/>
        </w:rPr>
        <w:t xml:space="preserve"> в организации и вернувшимся после демобилизации в размере _____ минимальных месячных оплат труда;</w:t>
      </w:r>
    </w:p>
    <w:p w:rsidR="00250340" w:rsidRPr="00887C23" w:rsidRDefault="00250340" w:rsidP="00F94699">
      <w:pPr>
        <w:tabs>
          <w:tab w:val="left" w:pos="3119"/>
        </w:tabs>
        <w:ind w:firstLine="567"/>
        <w:jc w:val="both"/>
        <w:rPr>
          <w:i/>
          <w:color w:val="auto"/>
        </w:rPr>
      </w:pPr>
      <w:proofErr w:type="gramStart"/>
      <w:r w:rsidRPr="00887C23">
        <w:rPr>
          <w:i/>
          <w:color w:val="auto"/>
        </w:rPr>
        <w:t>- принятым в организацию после демобилизации в размере ____ минимальных месячных оплат труда.</w:t>
      </w:r>
      <w:proofErr w:type="gramEnd"/>
    </w:p>
    <w:p w:rsidR="00250340" w:rsidRPr="00887C23" w:rsidRDefault="00250340" w:rsidP="00F94699">
      <w:pPr>
        <w:tabs>
          <w:tab w:val="left" w:pos="3119"/>
        </w:tabs>
        <w:ind w:firstLine="567"/>
        <w:jc w:val="both"/>
        <w:rPr>
          <w:i/>
          <w:color w:val="auto"/>
        </w:rPr>
      </w:pPr>
      <w:r w:rsidRPr="00887C23">
        <w:rPr>
          <w:i/>
          <w:color w:val="auto"/>
        </w:rPr>
        <w:t>6.15. Работодатель оказывает помощь семье умершего работника организации в его похоронах: выделяет транспорт, частично возмещает затраты на изготовление гроба, памятника, оградки. В случае гибели работника по вине организации - возмещение затрат 100%.</w:t>
      </w:r>
    </w:p>
    <w:p w:rsidR="00250340" w:rsidRPr="00887C23" w:rsidRDefault="00250340" w:rsidP="00F94699">
      <w:pPr>
        <w:tabs>
          <w:tab w:val="left" w:pos="3119"/>
        </w:tabs>
        <w:ind w:firstLine="567"/>
        <w:jc w:val="both"/>
        <w:rPr>
          <w:i/>
          <w:color w:val="auto"/>
        </w:rPr>
      </w:pPr>
      <w:r w:rsidRPr="00887C23">
        <w:rPr>
          <w:i/>
          <w:color w:val="auto"/>
        </w:rPr>
        <w:t>6.16. Работодатель выделяет средства на организацию спортивно-массовых и физкультурно-оздоровительных мероприятий в размере _______. (также могут п</w:t>
      </w:r>
      <w:r w:rsidR="00233F32">
        <w:rPr>
          <w:i/>
          <w:color w:val="auto"/>
        </w:rPr>
        <w:t>е</w:t>
      </w:r>
      <w:r w:rsidRPr="00887C23">
        <w:rPr>
          <w:i/>
          <w:color w:val="auto"/>
        </w:rPr>
        <w:t xml:space="preserve">речисляться </w:t>
      </w:r>
      <w:r w:rsidR="00233F32">
        <w:rPr>
          <w:i/>
          <w:color w:val="auto"/>
        </w:rPr>
        <w:t>конкретные мероприятия, например</w:t>
      </w:r>
      <w:r w:rsidRPr="00887C23">
        <w:rPr>
          <w:i/>
          <w:color w:val="auto"/>
        </w:rPr>
        <w:t>, при наличии письменного заявления работника, работодатель приобретает для него абонемент в спортивный зал)</w:t>
      </w:r>
    </w:p>
    <w:p w:rsidR="00250340" w:rsidRPr="00887C23" w:rsidRDefault="00250340" w:rsidP="00F94699">
      <w:pPr>
        <w:tabs>
          <w:tab w:val="left" w:pos="3119"/>
        </w:tabs>
        <w:ind w:firstLine="567"/>
        <w:jc w:val="both"/>
        <w:rPr>
          <w:i/>
          <w:color w:val="auto"/>
        </w:rPr>
      </w:pPr>
      <w:r w:rsidRPr="00887C23">
        <w:rPr>
          <w:i/>
          <w:color w:val="auto"/>
        </w:rPr>
        <w:t>6.17. Работникам для решения социальных вопросов предоставляются беспроцентные займы согласно Положению (утверждается Работодателем и может быть оформлено соответствующим приложением к коллективному договору).</w:t>
      </w:r>
    </w:p>
    <w:p w:rsidR="00250340" w:rsidRPr="00887C23" w:rsidRDefault="00250340" w:rsidP="00F94699">
      <w:pPr>
        <w:tabs>
          <w:tab w:val="left" w:pos="3119"/>
        </w:tabs>
        <w:ind w:firstLine="567"/>
        <w:jc w:val="both"/>
        <w:rPr>
          <w:i/>
          <w:color w:val="auto"/>
        </w:rPr>
      </w:pPr>
      <w:r w:rsidRPr="00887C23">
        <w:rPr>
          <w:i/>
          <w:color w:val="auto"/>
        </w:rPr>
        <w:t>6.18. При наличии у Работодателя жилого фонда (ведения строительства жилых домов) Работодатель ведет учет и распределение жилых помещений в соответствии с Положением о порядке учета и улучшения жилищных условий работников организации (утверждается Работодателем и может быть оформлено соответствующим приложением к коллективному договору).</w:t>
      </w:r>
    </w:p>
    <w:p w:rsidR="00250340" w:rsidRPr="00887C23" w:rsidRDefault="00250340" w:rsidP="00F94699">
      <w:pPr>
        <w:pStyle w:val="ConsPlusNormal"/>
        <w:widowControl/>
        <w:spacing w:line="276" w:lineRule="auto"/>
        <w:ind w:firstLine="567"/>
        <w:jc w:val="both"/>
        <w:rPr>
          <w:rFonts w:ascii="Times New Roman" w:hAnsi="Times New Roman" w:cs="Times New Roman"/>
          <w:i/>
          <w:sz w:val="28"/>
          <w:szCs w:val="28"/>
        </w:rPr>
      </w:pPr>
      <w:r w:rsidRPr="00887C23">
        <w:rPr>
          <w:rFonts w:ascii="Times New Roman" w:hAnsi="Times New Roman" w:cs="Times New Roman"/>
          <w:i/>
          <w:sz w:val="28"/>
          <w:szCs w:val="28"/>
        </w:rPr>
        <w:t>6.19. Работникам, строящим, реконструирующим и ремонтирующим жилье собственными силами, Работодатель может отпускать строительные материалы по себестоимости.</w:t>
      </w:r>
    </w:p>
    <w:p w:rsidR="00250340" w:rsidRPr="00887C23" w:rsidRDefault="00250340" w:rsidP="00F94699">
      <w:pPr>
        <w:pStyle w:val="ConsPlusNormal"/>
        <w:widowControl/>
        <w:spacing w:line="276" w:lineRule="auto"/>
        <w:ind w:firstLine="567"/>
        <w:jc w:val="both"/>
        <w:rPr>
          <w:rFonts w:ascii="Times New Roman" w:hAnsi="Times New Roman" w:cs="Times New Roman"/>
          <w:sz w:val="28"/>
          <w:szCs w:val="28"/>
        </w:rPr>
      </w:pPr>
    </w:p>
    <w:p w:rsidR="00250340" w:rsidRPr="00887C23" w:rsidRDefault="00250340" w:rsidP="00F94699">
      <w:pPr>
        <w:pStyle w:val="ConsPlusNormal"/>
        <w:widowControl/>
        <w:spacing w:line="276" w:lineRule="auto"/>
        <w:ind w:firstLine="567"/>
        <w:jc w:val="both"/>
        <w:rPr>
          <w:rFonts w:ascii="Times New Roman" w:hAnsi="Times New Roman" w:cs="Times New Roman"/>
          <w:b/>
          <w:sz w:val="28"/>
          <w:szCs w:val="28"/>
        </w:rPr>
      </w:pPr>
      <w:r w:rsidRPr="00887C23">
        <w:rPr>
          <w:rFonts w:ascii="Times New Roman" w:hAnsi="Times New Roman" w:cs="Times New Roman"/>
          <w:b/>
          <w:sz w:val="28"/>
          <w:szCs w:val="28"/>
        </w:rPr>
        <w:t>Раздел 7. Условия и гарантии деятельности Представительного органа работников</w:t>
      </w:r>
    </w:p>
    <w:p w:rsidR="00250340" w:rsidRPr="00887C23" w:rsidRDefault="00250340" w:rsidP="00F94699">
      <w:pPr>
        <w:pStyle w:val="ConsPlusNormal"/>
        <w:widowControl/>
        <w:spacing w:line="276" w:lineRule="auto"/>
        <w:ind w:firstLine="142"/>
        <w:jc w:val="both"/>
        <w:rPr>
          <w:rFonts w:ascii="Times New Roman" w:hAnsi="Times New Roman" w:cs="Times New Roman"/>
          <w:b/>
          <w:sz w:val="28"/>
          <w:szCs w:val="28"/>
        </w:rPr>
      </w:pPr>
    </w:p>
    <w:p w:rsidR="00250340" w:rsidRPr="00887C23" w:rsidRDefault="00250340" w:rsidP="00F94699">
      <w:pPr>
        <w:tabs>
          <w:tab w:val="left" w:pos="3119"/>
        </w:tabs>
        <w:ind w:firstLine="567"/>
        <w:jc w:val="both"/>
        <w:rPr>
          <w:color w:val="auto"/>
        </w:rPr>
      </w:pPr>
      <w:r w:rsidRPr="00887C23">
        <w:rPr>
          <w:color w:val="auto"/>
        </w:rPr>
        <w:t>7.1. Работодатель предоставляет Представительному органу работников необходимую информацию по любым социально-трудовым и экономическим вопросам.</w:t>
      </w:r>
    </w:p>
    <w:p w:rsidR="00250340" w:rsidRPr="00233F32" w:rsidRDefault="00250340" w:rsidP="00F94699">
      <w:pPr>
        <w:tabs>
          <w:tab w:val="left" w:pos="3119"/>
        </w:tabs>
        <w:ind w:firstLine="567"/>
        <w:jc w:val="both"/>
        <w:rPr>
          <w:color w:val="auto"/>
        </w:rPr>
      </w:pPr>
      <w:r w:rsidRPr="00887C23">
        <w:rPr>
          <w:color w:val="auto"/>
        </w:rPr>
        <w:t xml:space="preserve">7.2. Работодатель обеспечивает беспрепятственное осуществление деятельности собранием (конференцией) работников, если эта деятельность не мешает нормальной работе организации. Работодатель предоставляет для </w:t>
      </w:r>
      <w:r w:rsidRPr="00887C23">
        <w:rPr>
          <w:color w:val="auto"/>
        </w:rPr>
        <w:lastRenderedPageBreak/>
        <w:t>этих целей в бесплатное пользование необходимое помещение,</w:t>
      </w:r>
      <w:r w:rsidR="00233F32">
        <w:rPr>
          <w:color w:val="auto"/>
        </w:rPr>
        <w:t xml:space="preserve"> оргтехнику, компьютерное оборудование, интернет-ресурсы, электронная почта, линии связи,</w:t>
      </w:r>
      <w:r w:rsidRPr="00887C23">
        <w:rPr>
          <w:color w:val="auto"/>
        </w:rPr>
        <w:t xml:space="preserve"> имеющееся у Работодателя на законном </w:t>
      </w:r>
      <w:r w:rsidRPr="00233F32">
        <w:rPr>
          <w:color w:val="auto"/>
        </w:rPr>
        <w:t>основании. Хозяйственное содержание данного помещения (уборка, ремонт и т. д.) является обязанностью Работодателя.</w:t>
      </w:r>
    </w:p>
    <w:p w:rsidR="00250340" w:rsidRPr="00887C23" w:rsidRDefault="00250340" w:rsidP="00F94699">
      <w:pPr>
        <w:tabs>
          <w:tab w:val="left" w:pos="3119"/>
        </w:tabs>
        <w:ind w:firstLine="567"/>
        <w:jc w:val="both"/>
        <w:rPr>
          <w:color w:val="auto"/>
        </w:rPr>
      </w:pPr>
      <w:r w:rsidRPr="00887C23">
        <w:rPr>
          <w:color w:val="auto"/>
        </w:rPr>
        <w:t>7.3. Представительный орган работников признает, что проведение собраний (конференций) работников организации в рабочие время допускается по согласованию с Работодателем.</w:t>
      </w:r>
    </w:p>
    <w:p w:rsidR="00250340" w:rsidRPr="00887C23" w:rsidRDefault="00250340" w:rsidP="00F94699">
      <w:pPr>
        <w:tabs>
          <w:tab w:val="left" w:pos="3119"/>
        </w:tabs>
        <w:ind w:firstLine="567"/>
        <w:jc w:val="both"/>
        <w:rPr>
          <w:color w:val="auto"/>
        </w:rPr>
      </w:pPr>
      <w:r w:rsidRPr="00887C23">
        <w:rPr>
          <w:color w:val="auto"/>
        </w:rPr>
        <w:t>7.4. Представительный орган работников обязуется проводить работу, способствующую обеспечению своевременного и качественного выполнения работниками должностных обязанностей, соблюдению правил внутреннего трудового распорядка, правил по охране труда, улучшению трудовой дисциплины, организации соревнования.</w:t>
      </w:r>
    </w:p>
    <w:p w:rsidR="00250340" w:rsidRPr="00901B0B" w:rsidRDefault="00250340" w:rsidP="00F94699">
      <w:pPr>
        <w:pStyle w:val="21"/>
        <w:tabs>
          <w:tab w:val="left" w:pos="3119"/>
        </w:tabs>
        <w:spacing w:after="0" w:line="276" w:lineRule="auto"/>
        <w:ind w:left="0" w:firstLine="567"/>
        <w:jc w:val="both"/>
        <w:rPr>
          <w:sz w:val="28"/>
          <w:szCs w:val="28"/>
        </w:rPr>
      </w:pPr>
      <w:r w:rsidRPr="00887C23">
        <w:rPr>
          <w:sz w:val="28"/>
          <w:szCs w:val="28"/>
        </w:rPr>
        <w:t xml:space="preserve">7.5. Представительный орган работников содействует реализации настоящего коллективного договора, осуществлению согласованных мероприятий, направленных на реализацию и защиту социально-трудовых </w:t>
      </w:r>
      <w:r w:rsidRPr="00901B0B">
        <w:rPr>
          <w:sz w:val="28"/>
          <w:szCs w:val="28"/>
        </w:rPr>
        <w:t>прав работников, снижению социальной напряженности в организации.</w:t>
      </w:r>
    </w:p>
    <w:p w:rsidR="00250340" w:rsidRPr="00901B0B" w:rsidRDefault="00250340" w:rsidP="00F94699">
      <w:pPr>
        <w:pStyle w:val="21"/>
        <w:tabs>
          <w:tab w:val="left" w:pos="3119"/>
        </w:tabs>
        <w:spacing w:after="0" w:line="276" w:lineRule="auto"/>
        <w:ind w:left="0" w:firstLine="567"/>
        <w:jc w:val="both"/>
        <w:rPr>
          <w:sz w:val="28"/>
          <w:szCs w:val="28"/>
        </w:rPr>
      </w:pPr>
      <w:r w:rsidRPr="00901B0B">
        <w:rPr>
          <w:sz w:val="28"/>
          <w:szCs w:val="28"/>
        </w:rPr>
        <w:t>7.6. Работодатель учитывает мнение Представительного органа работников (согласует с ним) при принятии</w:t>
      </w:r>
      <w:r w:rsidR="00901B0B" w:rsidRPr="00901B0B">
        <w:rPr>
          <w:sz w:val="28"/>
          <w:szCs w:val="28"/>
        </w:rPr>
        <w:t xml:space="preserve"> всех</w:t>
      </w:r>
      <w:r w:rsidRPr="00901B0B">
        <w:rPr>
          <w:sz w:val="28"/>
          <w:szCs w:val="28"/>
        </w:rPr>
        <w:t xml:space="preserve"> </w:t>
      </w:r>
      <w:r w:rsidR="00901B0B" w:rsidRPr="00901B0B">
        <w:rPr>
          <w:sz w:val="28"/>
          <w:szCs w:val="28"/>
        </w:rPr>
        <w:t>локальных нормативных</w:t>
      </w:r>
      <w:r w:rsidRPr="00901B0B">
        <w:rPr>
          <w:sz w:val="28"/>
          <w:szCs w:val="28"/>
        </w:rPr>
        <w:t xml:space="preserve"> актов</w:t>
      </w:r>
      <w:r w:rsidR="00901B0B" w:rsidRPr="00901B0B">
        <w:rPr>
          <w:sz w:val="28"/>
          <w:szCs w:val="28"/>
        </w:rPr>
        <w:t xml:space="preserve"> регулирующих социально-трудовые отношения.</w:t>
      </w:r>
    </w:p>
    <w:p w:rsidR="00250340" w:rsidRPr="00887C23" w:rsidRDefault="00250340" w:rsidP="00F94699">
      <w:pPr>
        <w:autoSpaceDE w:val="0"/>
        <w:autoSpaceDN w:val="0"/>
        <w:adjustRightInd w:val="0"/>
        <w:ind w:firstLine="540"/>
        <w:jc w:val="both"/>
        <w:rPr>
          <w:i/>
          <w:color w:val="auto"/>
        </w:rPr>
      </w:pPr>
      <w:r w:rsidRPr="00887C23">
        <w:rPr>
          <w:i/>
          <w:color w:val="auto"/>
        </w:rPr>
        <w:t>7.7. Работодатель отчисляет денежные средства первичной профсоюзной организации на культурно-массовую и физкультурно-оздоровительную работу в размере __.</w:t>
      </w:r>
    </w:p>
    <w:p w:rsidR="00250340" w:rsidRPr="00887C23" w:rsidRDefault="00250340" w:rsidP="00F94699">
      <w:pPr>
        <w:autoSpaceDE w:val="0"/>
        <w:autoSpaceDN w:val="0"/>
        <w:adjustRightInd w:val="0"/>
        <w:ind w:firstLine="540"/>
        <w:jc w:val="both"/>
        <w:rPr>
          <w:i/>
          <w:color w:val="auto"/>
        </w:rPr>
      </w:pPr>
      <w:r w:rsidRPr="00887C23">
        <w:rPr>
          <w:i/>
          <w:color w:val="auto"/>
        </w:rPr>
        <w:t>7.8. Оплата труда руководителя выборного органа первичной профсоюзной организации производится за счет средств Работодателя в размере _____.</w:t>
      </w:r>
    </w:p>
    <w:p w:rsidR="00250340" w:rsidRPr="00887C23" w:rsidRDefault="00250340" w:rsidP="00F94699">
      <w:pPr>
        <w:autoSpaceDE w:val="0"/>
        <w:autoSpaceDN w:val="0"/>
        <w:adjustRightInd w:val="0"/>
        <w:ind w:firstLine="540"/>
        <w:jc w:val="both"/>
        <w:rPr>
          <w:i/>
          <w:color w:val="auto"/>
        </w:rPr>
      </w:pPr>
    </w:p>
    <w:p w:rsidR="00250340" w:rsidRPr="00887C23" w:rsidRDefault="00250340" w:rsidP="00F94699">
      <w:pPr>
        <w:ind w:firstLine="567"/>
        <w:jc w:val="both"/>
        <w:rPr>
          <w:b/>
          <w:color w:val="auto"/>
        </w:rPr>
      </w:pPr>
      <w:r w:rsidRPr="00887C23">
        <w:rPr>
          <w:b/>
          <w:color w:val="auto"/>
        </w:rPr>
        <w:t>Раздел 8. Разрешение коллективных трудовых споров</w:t>
      </w:r>
    </w:p>
    <w:p w:rsidR="00250340" w:rsidRPr="00887C23" w:rsidRDefault="00250340" w:rsidP="00F94699">
      <w:pPr>
        <w:ind w:firstLine="567"/>
        <w:jc w:val="both"/>
        <w:rPr>
          <w:color w:val="auto"/>
        </w:rPr>
      </w:pPr>
    </w:p>
    <w:p w:rsidR="00250340" w:rsidRPr="00887C23" w:rsidRDefault="00250340" w:rsidP="00F94699">
      <w:pPr>
        <w:tabs>
          <w:tab w:val="left" w:pos="3119"/>
        </w:tabs>
        <w:ind w:firstLine="567"/>
        <w:jc w:val="both"/>
        <w:rPr>
          <w:i/>
          <w:color w:val="auto"/>
        </w:rPr>
      </w:pPr>
      <w:r w:rsidRPr="00887C23">
        <w:rPr>
          <w:color w:val="auto"/>
        </w:rPr>
        <w:t>8.1. </w:t>
      </w:r>
      <w:r w:rsidRPr="00887C23">
        <w:rPr>
          <w:i/>
          <w:color w:val="auto"/>
        </w:rPr>
        <w:t>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250340" w:rsidRPr="00887C23" w:rsidRDefault="00250340" w:rsidP="00F94699">
      <w:pPr>
        <w:tabs>
          <w:tab w:val="left" w:pos="3119"/>
        </w:tabs>
        <w:ind w:firstLine="567"/>
        <w:jc w:val="both"/>
        <w:rPr>
          <w:i/>
          <w:color w:val="auto"/>
        </w:rPr>
      </w:pPr>
      <w:r w:rsidRPr="00887C23">
        <w:rPr>
          <w:i/>
          <w:color w:val="auto"/>
        </w:rPr>
        <w:t xml:space="preserve">Работодатель обязуется при соблюдении работниками условий коллективного договора не прибегать к локаутам. </w:t>
      </w:r>
    </w:p>
    <w:p w:rsidR="00B07DA9" w:rsidRDefault="00250340" w:rsidP="00F94699">
      <w:pPr>
        <w:tabs>
          <w:tab w:val="left" w:pos="3119"/>
        </w:tabs>
        <w:ind w:firstLine="567"/>
        <w:jc w:val="both"/>
        <w:rPr>
          <w:color w:val="auto"/>
        </w:rPr>
      </w:pPr>
      <w:r w:rsidRPr="00887C23">
        <w:rPr>
          <w:color w:val="auto"/>
        </w:rPr>
        <w:lastRenderedPageBreak/>
        <w:t>8.2. </w:t>
      </w:r>
      <w:r w:rsidR="00B07DA9">
        <w:rPr>
          <w:color w:val="auto"/>
        </w:rPr>
        <w:t xml:space="preserve">Работодатель обязуется освобождать от основной работы </w:t>
      </w:r>
      <w:r w:rsidR="00D73264">
        <w:rPr>
          <w:color w:val="auto"/>
        </w:rPr>
        <w:t xml:space="preserve">работников - </w:t>
      </w:r>
      <w:r w:rsidR="00B07DA9">
        <w:rPr>
          <w:color w:val="auto"/>
        </w:rPr>
        <w:t xml:space="preserve">членов первичной профсоюзной организации с сохранением </w:t>
      </w:r>
      <w:r w:rsidR="00D73264">
        <w:rPr>
          <w:color w:val="auto"/>
        </w:rPr>
        <w:t xml:space="preserve">их </w:t>
      </w:r>
      <w:r w:rsidR="00B07DA9">
        <w:rPr>
          <w:color w:val="auto"/>
        </w:rPr>
        <w:t xml:space="preserve">среднего заработка для </w:t>
      </w:r>
      <w:r w:rsidR="00D73264">
        <w:rPr>
          <w:color w:val="auto"/>
        </w:rPr>
        <w:t>участия в профсоюзном обучении, на срок до 3 рабочих дней.</w:t>
      </w:r>
    </w:p>
    <w:p w:rsidR="00250340" w:rsidRPr="00887C23" w:rsidRDefault="00D73264" w:rsidP="00F94699">
      <w:pPr>
        <w:tabs>
          <w:tab w:val="left" w:pos="3119"/>
        </w:tabs>
        <w:ind w:firstLine="567"/>
        <w:jc w:val="both"/>
        <w:rPr>
          <w:color w:val="auto"/>
        </w:rPr>
      </w:pPr>
      <w:r>
        <w:rPr>
          <w:color w:val="auto"/>
        </w:rPr>
        <w:t xml:space="preserve">8.3. </w:t>
      </w:r>
      <w:r w:rsidR="00250340" w:rsidRPr="00887C23">
        <w:rPr>
          <w:color w:val="auto"/>
        </w:rPr>
        <w:t xml:space="preserve">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w:t>
      </w:r>
      <w:r w:rsidR="003E331B">
        <w:rPr>
          <w:color w:val="auto"/>
        </w:rPr>
        <w:t>каждая из сторон отвечает на письменное обращение другой стороны в течение 5 рабочих дней</w:t>
      </w:r>
      <w:r w:rsidR="00250340" w:rsidRPr="00887C23">
        <w:rPr>
          <w:color w:val="auto"/>
        </w:rPr>
        <w:t>.</w:t>
      </w:r>
    </w:p>
    <w:p w:rsidR="00250340" w:rsidRDefault="00D73264" w:rsidP="00F94699">
      <w:pPr>
        <w:tabs>
          <w:tab w:val="left" w:pos="3119"/>
        </w:tabs>
        <w:ind w:firstLine="567"/>
        <w:jc w:val="both"/>
        <w:rPr>
          <w:color w:val="auto"/>
        </w:rPr>
      </w:pPr>
      <w:r>
        <w:rPr>
          <w:color w:val="auto"/>
        </w:rPr>
        <w:t>8.4</w:t>
      </w:r>
      <w:r w:rsidR="00250340" w:rsidRPr="00887C23">
        <w:rPr>
          <w:color w:val="auto"/>
        </w:rPr>
        <w:t>. Каждая из сторон вправе в любой момент обратиться в орган по труду для уведомительной регистрации коллективного трудового спора.</w:t>
      </w:r>
    </w:p>
    <w:p w:rsidR="00B547CB" w:rsidRPr="00887C23" w:rsidRDefault="00D73264" w:rsidP="00F94699">
      <w:pPr>
        <w:tabs>
          <w:tab w:val="left" w:pos="3119"/>
        </w:tabs>
        <w:ind w:firstLine="567"/>
        <w:jc w:val="both"/>
        <w:rPr>
          <w:color w:val="auto"/>
        </w:rPr>
      </w:pPr>
      <w:r>
        <w:rPr>
          <w:color w:val="auto"/>
        </w:rPr>
        <w:t>8.5</w:t>
      </w:r>
      <w:r w:rsidR="00B547CB" w:rsidRPr="00887C23">
        <w:rPr>
          <w:color w:val="auto"/>
        </w:rPr>
        <w:t>. Лица виновные в неисполнении коллективного договора и нарушении его условий несут ответственность в соответствии с законодательством.</w:t>
      </w:r>
    </w:p>
    <w:p w:rsidR="00B547CB" w:rsidRDefault="00D73264" w:rsidP="00F94699">
      <w:pPr>
        <w:ind w:firstLine="426"/>
        <w:jc w:val="both"/>
        <w:rPr>
          <w:color w:val="auto"/>
        </w:rPr>
      </w:pPr>
      <w:r>
        <w:rPr>
          <w:color w:val="auto"/>
        </w:rPr>
        <w:t xml:space="preserve"> 8.6</w:t>
      </w:r>
      <w:r w:rsidR="00B547CB" w:rsidRPr="00887C23">
        <w:rPr>
          <w:color w:val="auto"/>
        </w:rPr>
        <w:t xml:space="preserve">.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w:t>
      </w:r>
      <w:r w:rsidR="00B547CB">
        <w:rPr>
          <w:color w:val="auto"/>
        </w:rPr>
        <w:t>течение 5 рабочих дней</w:t>
      </w:r>
      <w:r w:rsidR="00B547CB" w:rsidRPr="00887C23">
        <w:rPr>
          <w:color w:val="auto"/>
        </w:rPr>
        <w:t xml:space="preserve"> рассмотреть, устранить допущенное нарушение и дать мотивированный ответ.</w:t>
      </w:r>
    </w:p>
    <w:p w:rsidR="00250340" w:rsidRPr="00887C23" w:rsidRDefault="00250340" w:rsidP="00F94699">
      <w:pPr>
        <w:tabs>
          <w:tab w:val="left" w:pos="3119"/>
        </w:tabs>
        <w:ind w:firstLine="567"/>
        <w:jc w:val="both"/>
        <w:rPr>
          <w:color w:val="auto"/>
        </w:rPr>
      </w:pPr>
    </w:p>
    <w:p w:rsidR="00250340" w:rsidRPr="00887C23" w:rsidRDefault="00250340" w:rsidP="00F94699">
      <w:pPr>
        <w:tabs>
          <w:tab w:val="left" w:pos="142"/>
        </w:tabs>
        <w:ind w:firstLine="567"/>
        <w:jc w:val="both"/>
        <w:rPr>
          <w:b/>
          <w:color w:val="auto"/>
        </w:rPr>
      </w:pPr>
      <w:r w:rsidRPr="00887C23">
        <w:rPr>
          <w:b/>
          <w:color w:val="auto"/>
        </w:rPr>
        <w:t>Раздел 9. Заключительные положения</w:t>
      </w:r>
    </w:p>
    <w:p w:rsidR="00250340" w:rsidRPr="00887C23" w:rsidRDefault="00250340" w:rsidP="00F94699">
      <w:pPr>
        <w:tabs>
          <w:tab w:val="left" w:pos="3119"/>
        </w:tabs>
        <w:ind w:firstLine="567"/>
        <w:jc w:val="both"/>
        <w:rPr>
          <w:color w:val="auto"/>
        </w:rPr>
      </w:pPr>
    </w:p>
    <w:p w:rsidR="00250340" w:rsidRPr="00887C23" w:rsidRDefault="00250340" w:rsidP="00F94699">
      <w:pPr>
        <w:tabs>
          <w:tab w:val="left" w:pos="3119"/>
        </w:tabs>
        <w:ind w:firstLine="567"/>
        <w:jc w:val="both"/>
        <w:rPr>
          <w:color w:val="auto"/>
        </w:rPr>
      </w:pPr>
      <w:r w:rsidRPr="00887C23">
        <w:rPr>
          <w:color w:val="auto"/>
        </w:rPr>
        <w:t>9.1. Работодатель после подписания коллективного договора в семидневный срок направляет его в соответствующий орган по труду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250340" w:rsidRPr="00887C23" w:rsidRDefault="00250340" w:rsidP="00F94699">
      <w:pPr>
        <w:tabs>
          <w:tab w:val="left" w:pos="3119"/>
        </w:tabs>
        <w:ind w:firstLine="567"/>
        <w:jc w:val="both"/>
        <w:rPr>
          <w:color w:val="auto"/>
        </w:rPr>
      </w:pPr>
      <w:r w:rsidRPr="00887C23">
        <w:rPr>
          <w:color w:val="auto"/>
        </w:rPr>
        <w:t>9.2. </w:t>
      </w:r>
      <w:r w:rsidRPr="00887C23">
        <w:rPr>
          <w:i/>
          <w:color w:val="auto"/>
        </w:rPr>
        <w:t>За три месяца до окончания срока действия настоящего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250340" w:rsidRPr="00887C23" w:rsidRDefault="00250340" w:rsidP="00F94699">
      <w:pPr>
        <w:autoSpaceDE w:val="0"/>
        <w:autoSpaceDN w:val="0"/>
        <w:adjustRightInd w:val="0"/>
        <w:ind w:firstLine="567"/>
        <w:jc w:val="both"/>
        <w:rPr>
          <w:color w:val="auto"/>
        </w:rPr>
      </w:pPr>
      <w:r w:rsidRPr="00887C23">
        <w:rPr>
          <w:color w:val="auto"/>
        </w:rPr>
        <w:t xml:space="preserve">9.3. Условия настоящего коллективного договора обязательны для сторон. Ни одна из сторон не может в одностороннем порядке прекратить выполнение принятых обязательств. </w:t>
      </w:r>
      <w:r w:rsidRPr="00887C23">
        <w:rPr>
          <w:i/>
          <w:color w:val="auto"/>
        </w:rPr>
        <w:t xml:space="preserve">Стороны пришли к договоренности, что в период действия настоящего коллективного договора и при условии его выполнения, не выдвигаются новые требования. </w:t>
      </w:r>
      <w:r w:rsidRPr="00887C23">
        <w:rPr>
          <w:color w:val="auto"/>
        </w:rPr>
        <w:t>При наступлении условий, требующих внесения дополнений или изменений в настоящий коллективный договор во время их действия, заинтересованная сторона обращается с письменным заявлением к другой стороне. Решение о внесении изменений принимается по совместному решению сторон.</w:t>
      </w:r>
    </w:p>
    <w:p w:rsidR="00250340" w:rsidRPr="00887C23" w:rsidRDefault="00250340" w:rsidP="00F94699">
      <w:pPr>
        <w:pStyle w:val="21"/>
        <w:tabs>
          <w:tab w:val="left" w:pos="3119"/>
        </w:tabs>
        <w:spacing w:after="0" w:line="276" w:lineRule="auto"/>
        <w:ind w:left="0" w:firstLine="567"/>
        <w:jc w:val="both"/>
        <w:rPr>
          <w:sz w:val="28"/>
          <w:szCs w:val="28"/>
        </w:rPr>
      </w:pPr>
      <w:r w:rsidRPr="00887C23">
        <w:rPr>
          <w:sz w:val="28"/>
          <w:szCs w:val="28"/>
        </w:rPr>
        <w:lastRenderedPageBreak/>
        <w:t>9.4. Стороны договорились, что текст коллективного договора должен быть доведен Работодателем до сведения работников в течение</w:t>
      </w:r>
      <w:r w:rsidR="003E331B">
        <w:rPr>
          <w:sz w:val="28"/>
          <w:szCs w:val="28"/>
        </w:rPr>
        <w:t xml:space="preserve"> 5 рабочих </w:t>
      </w:r>
      <w:r w:rsidRPr="00887C23">
        <w:rPr>
          <w:sz w:val="28"/>
          <w:szCs w:val="28"/>
        </w:rPr>
        <w:t>дней после уведомительной регистрации.</w:t>
      </w:r>
    </w:p>
    <w:p w:rsidR="00250340" w:rsidRPr="00887C23" w:rsidRDefault="00250340" w:rsidP="00F94699">
      <w:pPr>
        <w:tabs>
          <w:tab w:val="left" w:pos="3119"/>
        </w:tabs>
        <w:ind w:firstLine="567"/>
        <w:jc w:val="both"/>
        <w:rPr>
          <w:color w:val="auto"/>
        </w:rPr>
      </w:pPr>
      <w:r w:rsidRPr="00887C23">
        <w:rPr>
          <w:color w:val="auto"/>
        </w:rPr>
        <w:t>9.5. Работодатель и Представительный орган работников обязуются разъяснять работникам положения настоящего коллективного договора, локальных нормативных актов и трудового законодательства, содействовать реализации их прав.</w:t>
      </w:r>
    </w:p>
    <w:p w:rsidR="00250340" w:rsidRPr="00887C23" w:rsidRDefault="00250340" w:rsidP="00F94699">
      <w:pPr>
        <w:tabs>
          <w:tab w:val="left" w:pos="3119"/>
        </w:tabs>
        <w:ind w:firstLine="567"/>
        <w:jc w:val="both"/>
        <w:rPr>
          <w:color w:val="auto"/>
        </w:rPr>
      </w:pPr>
      <w:r w:rsidRPr="00887C23">
        <w:rPr>
          <w:color w:val="auto"/>
        </w:rPr>
        <w:t>9.6. </w:t>
      </w:r>
      <w:r w:rsidR="00534467">
        <w:rPr>
          <w:color w:val="auto"/>
        </w:rPr>
        <w:t xml:space="preserve"> </w:t>
      </w:r>
      <w:proofErr w:type="gramStart"/>
      <w:r w:rsidRPr="00887C23">
        <w:rPr>
          <w:color w:val="auto"/>
        </w:rPr>
        <w:t>Контроль за</w:t>
      </w:r>
      <w:proofErr w:type="gramEnd"/>
      <w:r w:rsidRPr="00887C23">
        <w:rPr>
          <w:color w:val="auto"/>
        </w:rPr>
        <w:t xml:space="preserve"> выполнением коллективного договора осуществляется непосредственно сторонами </w:t>
      </w:r>
      <w:r w:rsidRPr="00887C23">
        <w:rPr>
          <w:i/>
          <w:color w:val="auto"/>
        </w:rPr>
        <w:t>(комиссией)</w:t>
      </w:r>
      <w:r w:rsidRPr="00887C23">
        <w:rPr>
          <w:color w:val="auto"/>
        </w:rPr>
        <w:t>.</w:t>
      </w:r>
    </w:p>
    <w:p w:rsidR="00250340" w:rsidRPr="00887C23" w:rsidRDefault="00534467" w:rsidP="00F94699">
      <w:pPr>
        <w:tabs>
          <w:tab w:val="left" w:pos="3119"/>
        </w:tabs>
        <w:ind w:firstLine="567"/>
        <w:jc w:val="both"/>
        <w:rPr>
          <w:color w:val="auto"/>
        </w:rPr>
      </w:pPr>
      <w:r>
        <w:rPr>
          <w:color w:val="auto"/>
        </w:rPr>
        <w:t xml:space="preserve">9.7. </w:t>
      </w:r>
      <w:r w:rsidR="00731FD2">
        <w:rPr>
          <w:color w:val="auto"/>
        </w:rPr>
        <w:t>Итоги соблюдения положений настоящего коллективного договора подводятся на открытом общем собрании членов профсоюзной организации дважды в год</w:t>
      </w:r>
      <w:r w:rsidR="00250340" w:rsidRPr="00887C23">
        <w:rPr>
          <w:color w:val="auto"/>
        </w:rPr>
        <w:t>. С отчетом выступают представители обеих сторон, подписавших настоящий коллективный договор.</w:t>
      </w:r>
    </w:p>
    <w:p w:rsidR="00250340" w:rsidRDefault="00250340" w:rsidP="00F94699">
      <w:pPr>
        <w:ind w:firstLine="426"/>
        <w:jc w:val="both"/>
        <w:rPr>
          <w:color w:val="auto"/>
        </w:rPr>
      </w:pPr>
    </w:p>
    <w:p w:rsidR="009839F5" w:rsidRDefault="009839F5" w:rsidP="00F94699"/>
    <w:sectPr w:rsidR="009839F5" w:rsidSect="00983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0340"/>
    <w:rsid w:val="00011BB2"/>
    <w:rsid w:val="0001222F"/>
    <w:rsid w:val="00013E0D"/>
    <w:rsid w:val="000258A3"/>
    <w:rsid w:val="00040C82"/>
    <w:rsid w:val="00041F48"/>
    <w:rsid w:val="00051436"/>
    <w:rsid w:val="0005263C"/>
    <w:rsid w:val="00067EFA"/>
    <w:rsid w:val="00083A14"/>
    <w:rsid w:val="00091549"/>
    <w:rsid w:val="000936CE"/>
    <w:rsid w:val="00094A07"/>
    <w:rsid w:val="0009574B"/>
    <w:rsid w:val="000A06EB"/>
    <w:rsid w:val="000A7FB5"/>
    <w:rsid w:val="000B46DC"/>
    <w:rsid w:val="000B7283"/>
    <w:rsid w:val="000D19F3"/>
    <w:rsid w:val="000F7C2E"/>
    <w:rsid w:val="00104B3E"/>
    <w:rsid w:val="001206F5"/>
    <w:rsid w:val="001263BA"/>
    <w:rsid w:val="00137F0F"/>
    <w:rsid w:val="001434CF"/>
    <w:rsid w:val="00144643"/>
    <w:rsid w:val="0014637D"/>
    <w:rsid w:val="00147BA6"/>
    <w:rsid w:val="00163582"/>
    <w:rsid w:val="00164CA1"/>
    <w:rsid w:val="001A3995"/>
    <w:rsid w:val="001A7994"/>
    <w:rsid w:val="001C1D3C"/>
    <w:rsid w:val="001E4F7B"/>
    <w:rsid w:val="001F42EA"/>
    <w:rsid w:val="00200552"/>
    <w:rsid w:val="002057A2"/>
    <w:rsid w:val="00207EA7"/>
    <w:rsid w:val="0021069F"/>
    <w:rsid w:val="002159E6"/>
    <w:rsid w:val="0022020B"/>
    <w:rsid w:val="002308DB"/>
    <w:rsid w:val="00231F83"/>
    <w:rsid w:val="00233F32"/>
    <w:rsid w:val="00250340"/>
    <w:rsid w:val="00254FA0"/>
    <w:rsid w:val="00256CA9"/>
    <w:rsid w:val="00260C16"/>
    <w:rsid w:val="00261E1F"/>
    <w:rsid w:val="00276600"/>
    <w:rsid w:val="00291383"/>
    <w:rsid w:val="00293E66"/>
    <w:rsid w:val="00296DC8"/>
    <w:rsid w:val="002A0A3F"/>
    <w:rsid w:val="002B098D"/>
    <w:rsid w:val="002B2E30"/>
    <w:rsid w:val="002B651D"/>
    <w:rsid w:val="002F0A22"/>
    <w:rsid w:val="002F62D8"/>
    <w:rsid w:val="00300B56"/>
    <w:rsid w:val="0030473A"/>
    <w:rsid w:val="00330CE8"/>
    <w:rsid w:val="003421EA"/>
    <w:rsid w:val="00345DFB"/>
    <w:rsid w:val="00353989"/>
    <w:rsid w:val="0036089C"/>
    <w:rsid w:val="003618DF"/>
    <w:rsid w:val="003644AC"/>
    <w:rsid w:val="00384038"/>
    <w:rsid w:val="003C3D06"/>
    <w:rsid w:val="003C6A0D"/>
    <w:rsid w:val="003D0E45"/>
    <w:rsid w:val="003D1649"/>
    <w:rsid w:val="003E1158"/>
    <w:rsid w:val="003E331B"/>
    <w:rsid w:val="0040339A"/>
    <w:rsid w:val="00443168"/>
    <w:rsid w:val="00447948"/>
    <w:rsid w:val="004554A3"/>
    <w:rsid w:val="00460936"/>
    <w:rsid w:val="00461BED"/>
    <w:rsid w:val="004679F1"/>
    <w:rsid w:val="00474978"/>
    <w:rsid w:val="004A0BB5"/>
    <w:rsid w:val="004C049B"/>
    <w:rsid w:val="004C76E5"/>
    <w:rsid w:val="004D0043"/>
    <w:rsid w:val="004D7520"/>
    <w:rsid w:val="004E3E19"/>
    <w:rsid w:val="004E7471"/>
    <w:rsid w:val="004F2827"/>
    <w:rsid w:val="004F2A15"/>
    <w:rsid w:val="00507920"/>
    <w:rsid w:val="005174A9"/>
    <w:rsid w:val="0051785B"/>
    <w:rsid w:val="00517B33"/>
    <w:rsid w:val="00521056"/>
    <w:rsid w:val="00523F08"/>
    <w:rsid w:val="00527D79"/>
    <w:rsid w:val="00532395"/>
    <w:rsid w:val="00534467"/>
    <w:rsid w:val="00556039"/>
    <w:rsid w:val="00565FE5"/>
    <w:rsid w:val="00567275"/>
    <w:rsid w:val="0057075F"/>
    <w:rsid w:val="005716FD"/>
    <w:rsid w:val="00575773"/>
    <w:rsid w:val="00575D5C"/>
    <w:rsid w:val="005764E1"/>
    <w:rsid w:val="00587EB5"/>
    <w:rsid w:val="0059425B"/>
    <w:rsid w:val="005A0F83"/>
    <w:rsid w:val="005A548D"/>
    <w:rsid w:val="005A6E07"/>
    <w:rsid w:val="005C25F4"/>
    <w:rsid w:val="005C46CD"/>
    <w:rsid w:val="005D6D23"/>
    <w:rsid w:val="005E7445"/>
    <w:rsid w:val="005F4919"/>
    <w:rsid w:val="005F5E13"/>
    <w:rsid w:val="005F65AB"/>
    <w:rsid w:val="0060648C"/>
    <w:rsid w:val="00620E79"/>
    <w:rsid w:val="0062321C"/>
    <w:rsid w:val="006305AC"/>
    <w:rsid w:val="00636DE2"/>
    <w:rsid w:val="00637519"/>
    <w:rsid w:val="0064193D"/>
    <w:rsid w:val="00643A21"/>
    <w:rsid w:val="00671AF4"/>
    <w:rsid w:val="00675364"/>
    <w:rsid w:val="00681CC7"/>
    <w:rsid w:val="00693972"/>
    <w:rsid w:val="00694430"/>
    <w:rsid w:val="006A0A35"/>
    <w:rsid w:val="006A2594"/>
    <w:rsid w:val="006B2C5F"/>
    <w:rsid w:val="006D3DA3"/>
    <w:rsid w:val="006D46A4"/>
    <w:rsid w:val="006D6D28"/>
    <w:rsid w:val="006E437F"/>
    <w:rsid w:val="006F105C"/>
    <w:rsid w:val="00702755"/>
    <w:rsid w:val="00704093"/>
    <w:rsid w:val="0070739A"/>
    <w:rsid w:val="00721C88"/>
    <w:rsid w:val="00731FD2"/>
    <w:rsid w:val="00737BAE"/>
    <w:rsid w:val="0074563C"/>
    <w:rsid w:val="00751783"/>
    <w:rsid w:val="007545CE"/>
    <w:rsid w:val="00772B01"/>
    <w:rsid w:val="007820EB"/>
    <w:rsid w:val="0078742D"/>
    <w:rsid w:val="00793A19"/>
    <w:rsid w:val="007A6B63"/>
    <w:rsid w:val="007C56FD"/>
    <w:rsid w:val="007E29DC"/>
    <w:rsid w:val="007F34D1"/>
    <w:rsid w:val="007F50BE"/>
    <w:rsid w:val="0080010A"/>
    <w:rsid w:val="00804DCB"/>
    <w:rsid w:val="00810F08"/>
    <w:rsid w:val="0082739F"/>
    <w:rsid w:val="00845710"/>
    <w:rsid w:val="00854D59"/>
    <w:rsid w:val="00855485"/>
    <w:rsid w:val="00863AA3"/>
    <w:rsid w:val="00867B57"/>
    <w:rsid w:val="00874FA5"/>
    <w:rsid w:val="008755DF"/>
    <w:rsid w:val="00892B1A"/>
    <w:rsid w:val="00894F97"/>
    <w:rsid w:val="00895395"/>
    <w:rsid w:val="008C34F8"/>
    <w:rsid w:val="008C5645"/>
    <w:rsid w:val="008C6AF3"/>
    <w:rsid w:val="008C7CD0"/>
    <w:rsid w:val="008E5D25"/>
    <w:rsid w:val="008E6B3C"/>
    <w:rsid w:val="008F3624"/>
    <w:rsid w:val="0090033A"/>
    <w:rsid w:val="00901B0B"/>
    <w:rsid w:val="00907249"/>
    <w:rsid w:val="00917EE8"/>
    <w:rsid w:val="00923902"/>
    <w:rsid w:val="009273F0"/>
    <w:rsid w:val="00931B65"/>
    <w:rsid w:val="0093285E"/>
    <w:rsid w:val="00943030"/>
    <w:rsid w:val="00943AA6"/>
    <w:rsid w:val="00952AC1"/>
    <w:rsid w:val="00955973"/>
    <w:rsid w:val="00962D57"/>
    <w:rsid w:val="00980752"/>
    <w:rsid w:val="009839F5"/>
    <w:rsid w:val="00985332"/>
    <w:rsid w:val="00996945"/>
    <w:rsid w:val="00997540"/>
    <w:rsid w:val="009A3092"/>
    <w:rsid w:val="009A4000"/>
    <w:rsid w:val="009A7222"/>
    <w:rsid w:val="009A7306"/>
    <w:rsid w:val="009B4EA2"/>
    <w:rsid w:val="009C530D"/>
    <w:rsid w:val="009D12E2"/>
    <w:rsid w:val="009D71CF"/>
    <w:rsid w:val="009D791E"/>
    <w:rsid w:val="009E5198"/>
    <w:rsid w:val="009E7B67"/>
    <w:rsid w:val="009F5FD2"/>
    <w:rsid w:val="00A04A6B"/>
    <w:rsid w:val="00A05E7E"/>
    <w:rsid w:val="00A33E3E"/>
    <w:rsid w:val="00A40D50"/>
    <w:rsid w:val="00A41EFD"/>
    <w:rsid w:val="00A42EE3"/>
    <w:rsid w:val="00A52F2D"/>
    <w:rsid w:val="00A5353A"/>
    <w:rsid w:val="00A54991"/>
    <w:rsid w:val="00A671D8"/>
    <w:rsid w:val="00A8584D"/>
    <w:rsid w:val="00A879C4"/>
    <w:rsid w:val="00A95133"/>
    <w:rsid w:val="00A967E9"/>
    <w:rsid w:val="00A97465"/>
    <w:rsid w:val="00AA0BC8"/>
    <w:rsid w:val="00AA73E5"/>
    <w:rsid w:val="00AC17A6"/>
    <w:rsid w:val="00AC2024"/>
    <w:rsid w:val="00AC33DF"/>
    <w:rsid w:val="00AD280E"/>
    <w:rsid w:val="00AF32A6"/>
    <w:rsid w:val="00AF525E"/>
    <w:rsid w:val="00B01FA1"/>
    <w:rsid w:val="00B064D4"/>
    <w:rsid w:val="00B07B6E"/>
    <w:rsid w:val="00B07DA9"/>
    <w:rsid w:val="00B14250"/>
    <w:rsid w:val="00B21272"/>
    <w:rsid w:val="00B2268F"/>
    <w:rsid w:val="00B2298F"/>
    <w:rsid w:val="00B2441D"/>
    <w:rsid w:val="00B35FC3"/>
    <w:rsid w:val="00B50D61"/>
    <w:rsid w:val="00B51BE0"/>
    <w:rsid w:val="00B547CB"/>
    <w:rsid w:val="00B57090"/>
    <w:rsid w:val="00B616FA"/>
    <w:rsid w:val="00B66BD9"/>
    <w:rsid w:val="00B76FCF"/>
    <w:rsid w:val="00B82982"/>
    <w:rsid w:val="00B90C57"/>
    <w:rsid w:val="00B93245"/>
    <w:rsid w:val="00B94273"/>
    <w:rsid w:val="00B951D5"/>
    <w:rsid w:val="00B978BC"/>
    <w:rsid w:val="00BA557D"/>
    <w:rsid w:val="00BB096D"/>
    <w:rsid w:val="00BC186E"/>
    <w:rsid w:val="00BD056E"/>
    <w:rsid w:val="00BD6EFB"/>
    <w:rsid w:val="00BE2CA9"/>
    <w:rsid w:val="00BE4B56"/>
    <w:rsid w:val="00BE6EEC"/>
    <w:rsid w:val="00BF5198"/>
    <w:rsid w:val="00C01043"/>
    <w:rsid w:val="00C02978"/>
    <w:rsid w:val="00C11035"/>
    <w:rsid w:val="00C11AA0"/>
    <w:rsid w:val="00C51784"/>
    <w:rsid w:val="00C53D5E"/>
    <w:rsid w:val="00C55CF3"/>
    <w:rsid w:val="00C60629"/>
    <w:rsid w:val="00C81729"/>
    <w:rsid w:val="00C905E8"/>
    <w:rsid w:val="00CA3057"/>
    <w:rsid w:val="00CA4999"/>
    <w:rsid w:val="00CA58FD"/>
    <w:rsid w:val="00CB256F"/>
    <w:rsid w:val="00CC3638"/>
    <w:rsid w:val="00CC4F75"/>
    <w:rsid w:val="00CC55E5"/>
    <w:rsid w:val="00CE5CAA"/>
    <w:rsid w:val="00CF4583"/>
    <w:rsid w:val="00CF53BD"/>
    <w:rsid w:val="00CF6074"/>
    <w:rsid w:val="00D03C65"/>
    <w:rsid w:val="00D11456"/>
    <w:rsid w:val="00D320F6"/>
    <w:rsid w:val="00D45946"/>
    <w:rsid w:val="00D45BDA"/>
    <w:rsid w:val="00D45E44"/>
    <w:rsid w:val="00D4606F"/>
    <w:rsid w:val="00D5354A"/>
    <w:rsid w:val="00D5419C"/>
    <w:rsid w:val="00D6231B"/>
    <w:rsid w:val="00D656B3"/>
    <w:rsid w:val="00D73264"/>
    <w:rsid w:val="00D7634A"/>
    <w:rsid w:val="00D85D58"/>
    <w:rsid w:val="00D8708C"/>
    <w:rsid w:val="00DA004A"/>
    <w:rsid w:val="00DA3970"/>
    <w:rsid w:val="00DB1B44"/>
    <w:rsid w:val="00DB52CC"/>
    <w:rsid w:val="00DB6DA2"/>
    <w:rsid w:val="00DD6D5B"/>
    <w:rsid w:val="00DE046C"/>
    <w:rsid w:val="00E02F87"/>
    <w:rsid w:val="00E20441"/>
    <w:rsid w:val="00E248BD"/>
    <w:rsid w:val="00E433C2"/>
    <w:rsid w:val="00E54187"/>
    <w:rsid w:val="00E70896"/>
    <w:rsid w:val="00E723DE"/>
    <w:rsid w:val="00E72A50"/>
    <w:rsid w:val="00E7489B"/>
    <w:rsid w:val="00E75D85"/>
    <w:rsid w:val="00E75E13"/>
    <w:rsid w:val="00E83B3C"/>
    <w:rsid w:val="00E8720A"/>
    <w:rsid w:val="00E9236B"/>
    <w:rsid w:val="00E92600"/>
    <w:rsid w:val="00E968D4"/>
    <w:rsid w:val="00EA5CD0"/>
    <w:rsid w:val="00EA7880"/>
    <w:rsid w:val="00EB0367"/>
    <w:rsid w:val="00ED1790"/>
    <w:rsid w:val="00ED634A"/>
    <w:rsid w:val="00EE0FED"/>
    <w:rsid w:val="00EE1677"/>
    <w:rsid w:val="00EE4D57"/>
    <w:rsid w:val="00EF20FF"/>
    <w:rsid w:val="00EF35C0"/>
    <w:rsid w:val="00EF78F6"/>
    <w:rsid w:val="00F02BA5"/>
    <w:rsid w:val="00F14E44"/>
    <w:rsid w:val="00F15F63"/>
    <w:rsid w:val="00F167E5"/>
    <w:rsid w:val="00F2078F"/>
    <w:rsid w:val="00F31271"/>
    <w:rsid w:val="00F457F8"/>
    <w:rsid w:val="00F45ACF"/>
    <w:rsid w:val="00F63CDD"/>
    <w:rsid w:val="00F641AB"/>
    <w:rsid w:val="00F80CB0"/>
    <w:rsid w:val="00F87F00"/>
    <w:rsid w:val="00F94699"/>
    <w:rsid w:val="00F94800"/>
    <w:rsid w:val="00FC613B"/>
    <w:rsid w:val="00FD37A3"/>
    <w:rsid w:val="00FE61BF"/>
    <w:rsid w:val="00FF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0"/>
    <w:pPr>
      <w:spacing w:after="0"/>
    </w:pPr>
    <w:rPr>
      <w:rFonts w:ascii="Times New Roman" w:hAnsi="Times New Roman" w:cs="Times New Roman"/>
      <w:color w:val="000000"/>
      <w:sz w:val="28"/>
      <w:szCs w:val="28"/>
    </w:rPr>
  </w:style>
  <w:style w:type="paragraph" w:styleId="1">
    <w:name w:val="heading 1"/>
    <w:basedOn w:val="a"/>
    <w:next w:val="a"/>
    <w:link w:val="10"/>
    <w:uiPriority w:val="9"/>
    <w:qFormat/>
    <w:rsid w:val="0025034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013E0D"/>
    <w:pPr>
      <w:keepNext/>
      <w:spacing w:line="240" w:lineRule="auto"/>
      <w:jc w:val="center"/>
      <w:outlineLvl w:val="1"/>
    </w:pPr>
    <w:rPr>
      <w:rFonts w:eastAsia="Times New Roman"/>
      <w:b/>
      <w:color w:val="auto"/>
      <w:szCs w:val="20"/>
      <w:lang w:eastAsia="ru-RU"/>
    </w:rPr>
  </w:style>
  <w:style w:type="paragraph" w:styleId="3">
    <w:name w:val="heading 3"/>
    <w:basedOn w:val="a"/>
    <w:next w:val="a"/>
    <w:link w:val="30"/>
    <w:qFormat/>
    <w:rsid w:val="00013E0D"/>
    <w:pPr>
      <w:keepNext/>
      <w:spacing w:line="240" w:lineRule="auto"/>
      <w:jc w:val="center"/>
      <w:outlineLvl w:val="2"/>
    </w:pPr>
    <w:rPr>
      <w:rFonts w:eastAsia="Times New Roman"/>
      <w:b/>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E0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3E0D"/>
    <w:rPr>
      <w:rFonts w:ascii="Times New Roman" w:eastAsia="Times New Roman" w:hAnsi="Times New Roman" w:cs="Times New Roman"/>
      <w:b/>
      <w:sz w:val="24"/>
      <w:szCs w:val="20"/>
      <w:lang w:eastAsia="ru-RU"/>
    </w:rPr>
  </w:style>
  <w:style w:type="paragraph" w:styleId="a3">
    <w:name w:val="Title"/>
    <w:basedOn w:val="a"/>
    <w:link w:val="a4"/>
    <w:qFormat/>
    <w:rsid w:val="00013E0D"/>
    <w:pPr>
      <w:spacing w:line="240" w:lineRule="auto"/>
      <w:jc w:val="center"/>
    </w:pPr>
    <w:rPr>
      <w:rFonts w:eastAsia="Times New Roman"/>
      <w:b/>
      <w:color w:val="auto"/>
      <w:sz w:val="24"/>
      <w:szCs w:val="20"/>
      <w:lang w:eastAsia="ru-RU"/>
    </w:rPr>
  </w:style>
  <w:style w:type="character" w:customStyle="1" w:styleId="a4">
    <w:name w:val="Название Знак"/>
    <w:basedOn w:val="a0"/>
    <w:link w:val="a3"/>
    <w:rsid w:val="00013E0D"/>
    <w:rPr>
      <w:rFonts w:ascii="Times New Roman" w:eastAsia="Times New Roman" w:hAnsi="Times New Roman" w:cs="Times New Roman"/>
      <w:b/>
      <w:sz w:val="24"/>
      <w:szCs w:val="20"/>
      <w:lang w:eastAsia="ru-RU"/>
    </w:rPr>
  </w:style>
  <w:style w:type="paragraph" w:styleId="a5">
    <w:name w:val="Subtitle"/>
    <w:basedOn w:val="a"/>
    <w:link w:val="a6"/>
    <w:qFormat/>
    <w:rsid w:val="00013E0D"/>
    <w:pPr>
      <w:spacing w:line="240" w:lineRule="auto"/>
      <w:ind w:firstLine="1418"/>
      <w:jc w:val="center"/>
    </w:pPr>
    <w:rPr>
      <w:rFonts w:eastAsia="Times New Roman"/>
      <w:b/>
      <w:i/>
      <w:color w:val="auto"/>
      <w:sz w:val="24"/>
      <w:szCs w:val="20"/>
      <w:lang w:eastAsia="ru-RU"/>
    </w:rPr>
  </w:style>
  <w:style w:type="character" w:customStyle="1" w:styleId="a6">
    <w:name w:val="Подзаголовок Знак"/>
    <w:basedOn w:val="a0"/>
    <w:link w:val="a5"/>
    <w:rsid w:val="00013E0D"/>
    <w:rPr>
      <w:rFonts w:ascii="Times New Roman" w:eastAsia="Times New Roman" w:hAnsi="Times New Roman" w:cs="Times New Roman"/>
      <w:b/>
      <w:i/>
      <w:sz w:val="24"/>
      <w:szCs w:val="20"/>
      <w:lang w:eastAsia="ru-RU"/>
    </w:rPr>
  </w:style>
  <w:style w:type="character" w:customStyle="1" w:styleId="10">
    <w:name w:val="Заголовок 1 Знак"/>
    <w:basedOn w:val="a0"/>
    <w:link w:val="1"/>
    <w:uiPriority w:val="9"/>
    <w:rsid w:val="0025034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5034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Indent"/>
    <w:aliases w:val="Мой Заголовок 1,Основной текст 1"/>
    <w:basedOn w:val="a"/>
    <w:link w:val="a8"/>
    <w:rsid w:val="00250340"/>
    <w:pPr>
      <w:spacing w:line="240" w:lineRule="auto"/>
      <w:ind w:firstLine="709"/>
      <w:jc w:val="both"/>
    </w:pPr>
    <w:rPr>
      <w:rFonts w:ascii="Arial" w:eastAsia="Times New Roman" w:hAnsi="Arial"/>
      <w:color w:val="auto"/>
      <w:szCs w:val="20"/>
      <w:lang w:eastAsia="ru-RU"/>
    </w:rPr>
  </w:style>
  <w:style w:type="character" w:customStyle="1" w:styleId="a8">
    <w:name w:val="Основной текст с отступом Знак"/>
    <w:aliases w:val="Мой Заголовок 1 Знак,Основной текст 1 Знак"/>
    <w:basedOn w:val="a0"/>
    <w:link w:val="a7"/>
    <w:rsid w:val="00250340"/>
    <w:rPr>
      <w:rFonts w:ascii="Arial" w:eastAsia="Times New Roman" w:hAnsi="Arial" w:cs="Times New Roman"/>
      <w:sz w:val="28"/>
      <w:szCs w:val="20"/>
      <w:lang w:eastAsia="ru-RU"/>
    </w:rPr>
  </w:style>
  <w:style w:type="paragraph" w:styleId="21">
    <w:name w:val="Body Text Indent 2"/>
    <w:basedOn w:val="a"/>
    <w:link w:val="22"/>
    <w:rsid w:val="00250340"/>
    <w:pPr>
      <w:spacing w:after="120" w:line="480" w:lineRule="auto"/>
      <w:ind w:left="283"/>
    </w:pPr>
    <w:rPr>
      <w:rFonts w:eastAsia="Times New Roman"/>
      <w:color w:val="auto"/>
      <w:sz w:val="24"/>
      <w:szCs w:val="24"/>
      <w:lang w:eastAsia="ru-RU"/>
    </w:rPr>
  </w:style>
  <w:style w:type="character" w:customStyle="1" w:styleId="22">
    <w:name w:val="Основной текст с отступом 2 Знак"/>
    <w:basedOn w:val="a0"/>
    <w:link w:val="21"/>
    <w:rsid w:val="00250340"/>
    <w:rPr>
      <w:rFonts w:ascii="Times New Roman" w:eastAsia="Times New Roman" w:hAnsi="Times New Roman" w:cs="Times New Roman"/>
      <w:sz w:val="24"/>
      <w:szCs w:val="24"/>
      <w:lang w:eastAsia="ru-RU"/>
    </w:rPr>
  </w:style>
  <w:style w:type="paragraph" w:styleId="a9">
    <w:name w:val="Body Text"/>
    <w:basedOn w:val="a"/>
    <w:link w:val="aa"/>
    <w:rsid w:val="00250340"/>
    <w:pPr>
      <w:spacing w:after="120" w:line="240" w:lineRule="auto"/>
    </w:pPr>
    <w:rPr>
      <w:rFonts w:eastAsia="Times New Roman"/>
      <w:color w:val="auto"/>
      <w:sz w:val="24"/>
      <w:szCs w:val="24"/>
      <w:lang w:eastAsia="ru-RU"/>
    </w:rPr>
  </w:style>
  <w:style w:type="character" w:customStyle="1" w:styleId="aa">
    <w:name w:val="Основной текст Знак"/>
    <w:basedOn w:val="a0"/>
    <w:link w:val="a9"/>
    <w:rsid w:val="00250340"/>
    <w:rPr>
      <w:rFonts w:ascii="Times New Roman" w:eastAsia="Times New Roman" w:hAnsi="Times New Roman" w:cs="Times New Roman"/>
      <w:sz w:val="24"/>
      <w:szCs w:val="24"/>
      <w:lang w:eastAsia="ru-RU"/>
    </w:rPr>
  </w:style>
  <w:style w:type="paragraph" w:styleId="ab">
    <w:name w:val="List Paragraph"/>
    <w:basedOn w:val="a"/>
    <w:uiPriority w:val="34"/>
    <w:qFormat/>
    <w:rsid w:val="00250340"/>
    <w:pPr>
      <w:spacing w:after="200"/>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7B029B89C253665FB248EC7E0FDC0F5823BB82E3156C3B3374A22335942B659560BA774BC287E49q32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E736126B516C4385FA9E8D8B6BF702819EACED9AB4F024F8A52627290BD72E8C3C24C5533E7BAAx6y8K" TargetMode="External"/><Relationship Id="rId5" Type="http://schemas.openxmlformats.org/officeDocument/2006/relationships/hyperlink" Target="consultantplus://offline/ref=351B6A04E484313D8FD2A242DC54BC906346DFE658C576A87BB38E87A51BFB163A1F4B85B62FBB78B7Y3K" TargetMode="External"/><Relationship Id="rId4" Type="http://schemas.openxmlformats.org/officeDocument/2006/relationships/hyperlink" Target="consultantplus://offline/ref=351B6A04E484313D8FD2A242DC54BC906346DFE658C576A87BB38E87A51BFB163A1F4B85B62FBB78B7Y3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17</Pages>
  <Words>5231</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dc:description/>
  <cp:lastModifiedBy>L G</cp:lastModifiedBy>
  <cp:revision>7</cp:revision>
  <dcterms:created xsi:type="dcterms:W3CDTF">2019-05-29T05:08:00Z</dcterms:created>
  <dcterms:modified xsi:type="dcterms:W3CDTF">2019-05-30T08:40:00Z</dcterms:modified>
</cp:coreProperties>
</file>